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150A" w14:textId="77777777" w:rsidR="00A44937" w:rsidRPr="00A44937" w:rsidRDefault="00A44937" w:rsidP="0050701D">
      <w:pPr>
        <w:ind w:left="-360" w:right="-54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737D72E" w14:textId="6EB885C0" w:rsidR="009F373F" w:rsidRPr="00A20D36" w:rsidRDefault="0050701D" w:rsidP="0050701D">
      <w:pPr>
        <w:ind w:left="-360" w:right="-5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E6355A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196209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</w:t>
      </w:r>
      <w:r w:rsidR="00E6355A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หลักสูตรประกาศนียบัตร (</w:t>
      </w:r>
      <w:r>
        <w:rPr>
          <w:rFonts w:ascii="TH SarabunPSK" w:hAnsi="TH SarabunPSK" w:cs="TH SarabunPSK"/>
          <w:b/>
          <w:bCs/>
          <w:sz w:val="36"/>
          <w:szCs w:val="36"/>
        </w:rPr>
        <w:t>Non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>Degree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1446E28B" w14:textId="77777777" w:rsidR="0050701D" w:rsidRPr="002C33B1" w:rsidRDefault="0050701D" w:rsidP="0050701D">
      <w:pPr>
        <w:spacing w:after="0" w:line="240" w:lineRule="auto"/>
        <w:rPr>
          <w:rFonts w:ascii="TH SarabunPSK" w:eastAsia="TH SarabunPSK" w:hAnsi="TH SarabunPSK" w:cs="TH SarabunPSK"/>
          <w:bCs/>
          <w:sz w:val="36"/>
          <w:szCs w:val="36"/>
        </w:rPr>
      </w:pPr>
      <w:r w:rsidRPr="002C33B1">
        <w:rPr>
          <w:rFonts w:ascii="TH SarabunPSK" w:eastAsia="TH SarabunPSK" w:hAnsi="TH SarabunPSK" w:cs="TH SarabunPSK"/>
          <w:b/>
          <w:sz w:val="36"/>
          <w:szCs w:val="36"/>
        </w:rPr>
        <w:t>1</w:t>
      </w:r>
      <w:r w:rsidRPr="002C33B1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.</w:t>
      </w:r>
      <w:r w:rsidRPr="002C33B1">
        <w:rPr>
          <w:rFonts w:ascii="TH SarabunPSK" w:eastAsia="TH SarabunPSK" w:hAnsi="TH SarabunPSK" w:cs="TH SarabunPSK"/>
          <w:bCs/>
          <w:sz w:val="36"/>
          <w:szCs w:val="36"/>
          <w:cs/>
        </w:rPr>
        <w:t xml:space="preserve"> </w:t>
      </w:r>
      <w:r w:rsidRPr="002C33B1">
        <w:rPr>
          <w:rFonts w:ascii="TH SarabunPSK" w:eastAsia="TH SarabunPSK" w:hAnsi="TH SarabunPSK" w:cs="TH SarabunPSK" w:hint="cs"/>
          <w:bCs/>
          <w:sz w:val="36"/>
          <w:szCs w:val="36"/>
          <w:cs/>
        </w:rPr>
        <w:t>รายละเอียดหลักสูตร</w:t>
      </w:r>
    </w:p>
    <w:p w14:paraId="7E6DB85F" w14:textId="4D01F206" w:rsidR="0050701D" w:rsidRPr="00953CEA" w:rsidRDefault="0050701D" w:rsidP="00507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3CEA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</w:t>
      </w:r>
      <w:r w:rsidR="000D0D4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D0D4B">
        <w:rPr>
          <w:rFonts w:ascii="TH SarabunPSK" w:eastAsia="TH SarabunPSK" w:hAnsi="TH SarabunPSK" w:cs="TH SarabunPSK" w:hint="cs"/>
          <w:sz w:val="32"/>
          <w:szCs w:val="32"/>
          <w:cs/>
        </w:rPr>
        <w:t>มหาวิทยาลัยสวนดุสิต</w:t>
      </w:r>
    </w:p>
    <w:p w14:paraId="52471876" w14:textId="74A87F11" w:rsidR="0050701D" w:rsidRDefault="0050701D" w:rsidP="00507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ชื่อหลักสูตร </w:t>
      </w:r>
      <w:r w:rsidR="000D0D4B">
        <w:rPr>
          <w:rFonts w:ascii="TH SarabunPSK" w:eastAsia="Cordia New" w:hAnsi="TH SarabunPSK" w:cs="TH SarabunPSK" w:hint="cs"/>
          <w:sz w:val="32"/>
          <w:szCs w:val="32"/>
          <w:cs/>
        </w:rPr>
        <w:t>ลดแต่เพิ่ม เติมเต็มลูกค้า (</w:t>
      </w:r>
      <w:r w:rsidR="000D0D4B">
        <w:rPr>
          <w:rFonts w:ascii="TH SarabunPSK" w:eastAsia="Cordia New" w:hAnsi="TH SarabunPSK" w:cs="TH SarabunPSK"/>
          <w:sz w:val="32"/>
          <w:szCs w:val="32"/>
        </w:rPr>
        <w:t>Lean the process, escalate customer delight</w:t>
      </w:r>
      <w:r w:rsidR="000D0D4B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0D0D4B">
        <w:rPr>
          <w:rFonts w:ascii="TH SarabunPSK" w:eastAsia="Cordia New" w:hAnsi="TH SarabunPSK" w:cs="TH SarabunPSK"/>
          <w:sz w:val="32"/>
          <w:szCs w:val="32"/>
        </w:rPr>
        <w:t xml:space="preserve"> [iCXM101]</w:t>
      </w:r>
    </w:p>
    <w:p w14:paraId="0C823BC4" w14:textId="1B0CF069" w:rsidR="006032A1" w:rsidRDefault="006032A1" w:rsidP="00507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รุ่นที่ </w:t>
      </w:r>
      <w:r w:rsidR="000D0D4B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53062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ระยะเวลาการดำเนินการ </w:t>
      </w:r>
      <w:r w:rsidR="000D0D4B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="000D0D4B">
        <w:rPr>
          <w:rFonts w:ascii="TH SarabunPSK" w:eastAsia="TH SarabunPSK" w:hAnsi="TH SarabunPSK" w:cs="TH SarabunPSK" w:hint="cs"/>
          <w:sz w:val="32"/>
          <w:szCs w:val="32"/>
          <w:cs/>
        </w:rPr>
        <w:t>กรกฎาคม ถึง 5 กันยายน 2565 (40 วัน)</w:t>
      </w:r>
    </w:p>
    <w:p w14:paraId="4EC839D4" w14:textId="77777777" w:rsidR="0050701D" w:rsidRPr="00846D9F" w:rsidRDefault="0050701D" w:rsidP="00507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53CEA">
        <w:rPr>
          <w:rFonts w:ascii="TH SarabunPSK" w:eastAsia="Cordia New" w:hAnsi="TH SarabunPSK" w:cs="TH SarabunPSK"/>
          <w:sz w:val="32"/>
          <w:szCs w:val="32"/>
          <w:cs/>
        </w:rPr>
        <w:tab/>
        <w:t>1.</w:t>
      </w:r>
      <w:r w:rsidR="006032A1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กลุ่มอุตสาหกรรม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(เลือกได้เพียง 1 กลุ่ม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อุตสาหกรรม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25F4EFB" w14:textId="77777777" w:rsidR="0050701D" w:rsidRPr="00846D9F" w:rsidRDefault="0050701D" w:rsidP="0050701D">
      <w:pPr>
        <w:pStyle w:val="ListParagraph"/>
        <w:tabs>
          <w:tab w:val="left" w:pos="1418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 อุตสาหกรรมยานยนต์สมัยใหม่</w:t>
      </w:r>
    </w:p>
    <w:p w14:paraId="4D65F2A3" w14:textId="77777777" w:rsidR="0050701D" w:rsidRPr="00846D9F" w:rsidRDefault="0050701D" w:rsidP="0050701D">
      <w:pPr>
        <w:pStyle w:val="ListParagraph"/>
        <w:tabs>
          <w:tab w:val="left" w:pos="1418"/>
          <w:tab w:val="left" w:pos="1800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 อุตสาหกรรมอิเล็กทรอนิกส์อัจฉริยะ</w:t>
      </w:r>
    </w:p>
    <w:p w14:paraId="5B1A3001" w14:textId="77777777" w:rsidR="0050701D" w:rsidRPr="00846D9F" w:rsidRDefault="0050701D" w:rsidP="0050701D">
      <w:pPr>
        <w:pStyle w:val="ListParagraph"/>
        <w:tabs>
          <w:tab w:val="left" w:pos="1418"/>
        </w:tabs>
        <w:spacing w:after="0" w:line="240" w:lineRule="auto"/>
        <w:ind w:left="1620"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 อุตสาหกรรมเกษตรและเทคโนโลยีชีวภาพ</w:t>
      </w:r>
    </w:p>
    <w:p w14:paraId="16B07992" w14:textId="77777777" w:rsidR="0050701D" w:rsidRPr="00846D9F" w:rsidRDefault="0050701D" w:rsidP="0050701D">
      <w:pPr>
        <w:pStyle w:val="ListParagraph"/>
        <w:tabs>
          <w:tab w:val="left" w:pos="1418"/>
        </w:tabs>
        <w:spacing w:after="0" w:line="240" w:lineRule="auto"/>
        <w:ind w:left="144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อุตสาหกรรมการแปรรูปอาหาร</w:t>
      </w:r>
    </w:p>
    <w:p w14:paraId="0B349C66" w14:textId="77777777" w:rsidR="0050701D" w:rsidRPr="00846D9F" w:rsidRDefault="0050701D" w:rsidP="0050701D">
      <w:pPr>
        <w:pStyle w:val="ListParagraph"/>
        <w:tabs>
          <w:tab w:val="left" w:pos="1418"/>
        </w:tabs>
        <w:spacing w:after="0" w:line="240" w:lineRule="auto"/>
        <w:ind w:left="144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 หุ่นยนต์เพื่ออุตสาหกรรม</w:t>
      </w:r>
    </w:p>
    <w:p w14:paraId="7C60BE08" w14:textId="77777777" w:rsidR="0050701D" w:rsidRPr="00846D9F" w:rsidRDefault="0050701D" w:rsidP="0050701D">
      <w:pPr>
        <w:pStyle w:val="ListParagraph"/>
        <w:tabs>
          <w:tab w:val="left" w:pos="1418"/>
        </w:tabs>
        <w:spacing w:after="0" w:line="240" w:lineRule="auto"/>
        <w:ind w:left="144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 อุตสาหกรรมการบินและโลจิสติกส์</w:t>
      </w:r>
    </w:p>
    <w:p w14:paraId="266735F7" w14:textId="77777777" w:rsidR="0050701D" w:rsidRPr="00846D9F" w:rsidRDefault="0050701D" w:rsidP="0050701D">
      <w:pPr>
        <w:pStyle w:val="ListParagraph"/>
        <w:tabs>
          <w:tab w:val="left" w:pos="1418"/>
        </w:tabs>
        <w:spacing w:after="0" w:line="240" w:lineRule="auto"/>
        <w:ind w:left="1620"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 อุตสาหกรรมเชื้อเพลิงชีวภาพและเคมีชีวภาพ</w:t>
      </w:r>
    </w:p>
    <w:p w14:paraId="608DFE59" w14:textId="77777777" w:rsidR="0050701D" w:rsidRPr="00846D9F" w:rsidRDefault="0050701D" w:rsidP="0050701D">
      <w:pPr>
        <w:pStyle w:val="ListParagraph"/>
        <w:tabs>
          <w:tab w:val="left" w:pos="1418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 อุตสาหกรรมดิจิทัล</w:t>
      </w:r>
    </w:p>
    <w:p w14:paraId="42639052" w14:textId="77777777" w:rsidR="0050701D" w:rsidRPr="00846D9F" w:rsidRDefault="0050701D" w:rsidP="0050701D">
      <w:pPr>
        <w:pStyle w:val="ListParagraph"/>
        <w:tabs>
          <w:tab w:val="left" w:pos="1800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 กลุ่มผู้สูงอายุ</w:t>
      </w:r>
    </w:p>
    <w:p w14:paraId="00A47A87" w14:textId="07B0B39F" w:rsidR="0050701D" w:rsidRDefault="000D0D4B" w:rsidP="0050701D">
      <w:pPr>
        <w:pStyle w:val="ListParagraph"/>
        <w:tabs>
          <w:tab w:val="left" w:pos="1800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50701D" w:rsidRPr="00846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701D" w:rsidRPr="00846D9F">
        <w:rPr>
          <w:rFonts w:ascii="TH SarabunPSK" w:hAnsi="TH SarabunPSK" w:cs="TH SarabunPSK"/>
          <w:sz w:val="32"/>
          <w:szCs w:val="32"/>
        </w:rPr>
        <w:t>soft skill</w:t>
      </w:r>
    </w:p>
    <w:p w14:paraId="40FD2D43" w14:textId="77777777" w:rsidR="0050701D" w:rsidRPr="00B34E6C" w:rsidRDefault="0050701D" w:rsidP="00507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F330BA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ชื่ออาจารย์ผู้รับผิดชอบหลักสูตร (ชื่อ เบอร์โทรศัพท์และ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5DFB497" w14:textId="0A59BF03" w:rsidR="000D0D4B" w:rsidRDefault="000D0D4B" w:rsidP="000D0D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 ดร.ราเชนทร์ บุญลอยสง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โทร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</w:rPr>
        <w:t>063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914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2955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email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EF1E96">
        <w:rPr>
          <w:rFonts w:ascii="TH SarabunPSK" w:eastAsia="Cordia New" w:hAnsi="TH SarabunPSK" w:cs="TH SarabunPSK"/>
          <w:sz w:val="32"/>
          <w:szCs w:val="32"/>
        </w:rPr>
        <w:t>rachen</w:t>
      </w:r>
      <w:r>
        <w:rPr>
          <w:rFonts w:ascii="TH SarabunPSK" w:eastAsia="Cordia New" w:hAnsi="TH SarabunPSK" w:cs="TH SarabunPSK"/>
          <w:sz w:val="32"/>
          <w:szCs w:val="32"/>
        </w:rPr>
        <w:t>_</w:t>
      </w:r>
      <w:r w:rsidRPr="00EF1E96">
        <w:rPr>
          <w:rFonts w:ascii="TH SarabunPSK" w:eastAsia="Cordia New" w:hAnsi="TH SarabunPSK" w:cs="TH SarabunPSK"/>
          <w:sz w:val="32"/>
          <w:szCs w:val="32"/>
        </w:rPr>
        <w:t>b</w:t>
      </w:r>
      <w:r>
        <w:rPr>
          <w:rFonts w:ascii="TH SarabunPSK" w:eastAsia="Cordia New" w:hAnsi="TH SarabunPSK" w:cs="TH SarabunPSK"/>
          <w:sz w:val="32"/>
          <w:szCs w:val="32"/>
        </w:rPr>
        <w:t>oo</w:t>
      </w:r>
      <w:r w:rsidRPr="00EF1E96">
        <w:rPr>
          <w:rFonts w:ascii="TH SarabunPSK" w:eastAsia="Cordia New" w:hAnsi="TH SarabunPSK" w:cs="TH SarabunPSK"/>
          <w:sz w:val="32"/>
          <w:szCs w:val="32"/>
        </w:rPr>
        <w:t>@</w:t>
      </w:r>
      <w:r>
        <w:rPr>
          <w:rFonts w:ascii="TH SarabunPSK" w:eastAsia="Cordia New" w:hAnsi="TH SarabunPSK" w:cs="TH SarabunPSK"/>
          <w:sz w:val="32"/>
          <w:szCs w:val="32"/>
        </w:rPr>
        <w:t>dusit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ac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th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อาจารย์ ดร.ศีลสุภา วรรณสุทธิ์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โทร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</w:rPr>
        <w:t>083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606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0932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email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EF1E96">
        <w:rPr>
          <w:rFonts w:ascii="TH SarabunPSK" w:eastAsia="Cordia New" w:hAnsi="TH SarabunPSK" w:cs="TH SarabunPSK"/>
          <w:sz w:val="32"/>
          <w:szCs w:val="32"/>
        </w:rPr>
        <w:t>sinsupaw@yahoo</w:t>
      </w:r>
      <w:r w:rsidRPr="00EF1E9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EF1E96">
        <w:rPr>
          <w:rFonts w:ascii="TH SarabunPSK" w:eastAsia="Cordia New" w:hAnsi="TH SarabunPSK" w:cs="TH SarabunPSK"/>
          <w:sz w:val="32"/>
          <w:szCs w:val="32"/>
        </w:rPr>
        <w:t>com</w:t>
      </w:r>
    </w:p>
    <w:p w14:paraId="0B4D68BD" w14:textId="30018452" w:rsidR="000D0D4B" w:rsidRPr="00EF1E96" w:rsidRDefault="000D0D4B" w:rsidP="000D0D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ผู้ช่วยศาสตราจารย์วิภาดา มุกดา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098 828 4956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email</w:t>
      </w:r>
      <w:r>
        <w:rPr>
          <w:rFonts w:ascii="TH SarabunPSK" w:eastAsia="Cordia New" w:hAnsi="TH SarabunPSK" w:cs="TH SarabunPSK"/>
          <w:sz w:val="32"/>
          <w:szCs w:val="32"/>
          <w:cs/>
        </w:rPr>
        <w:t>: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F1E96">
        <w:rPr>
          <w:rFonts w:ascii="TH SarabunPSK" w:eastAsia="Cordia New" w:hAnsi="TH SarabunPSK" w:cs="TH SarabunPSK"/>
          <w:sz w:val="32"/>
          <w:szCs w:val="32"/>
        </w:rPr>
        <w:t>amimukda</w:t>
      </w:r>
      <w:r w:rsidRPr="00EF1E96">
        <w:rPr>
          <w:rFonts w:ascii="TH SarabunPSK" w:eastAsia="Cordia New" w:hAnsi="TH SarabunPSK" w:cs="TH SarabunPSK"/>
          <w:sz w:val="32"/>
          <w:szCs w:val="32"/>
          <w:cs/>
        </w:rPr>
        <w:t>9002</w:t>
      </w:r>
      <w:r w:rsidRPr="00EF1E96">
        <w:rPr>
          <w:rFonts w:ascii="TH SarabunPSK" w:eastAsia="Cordia New" w:hAnsi="TH SarabunPSK" w:cs="TH SarabunPSK"/>
          <w:sz w:val="32"/>
          <w:szCs w:val="32"/>
        </w:rPr>
        <w:t>@gmail</w:t>
      </w:r>
      <w:r w:rsidRPr="00EF1E9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EF1E96">
        <w:rPr>
          <w:rFonts w:ascii="TH SarabunPSK" w:eastAsia="Cordia New" w:hAnsi="TH SarabunPSK" w:cs="TH SarabunPSK"/>
          <w:sz w:val="32"/>
          <w:szCs w:val="32"/>
        </w:rPr>
        <w:t>com</w:t>
      </w:r>
    </w:p>
    <w:p w14:paraId="5CD923DD" w14:textId="77777777" w:rsidR="0050701D" w:rsidRPr="000D0D4B" w:rsidRDefault="0050701D" w:rsidP="0050701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3E8643A" w14:textId="77777777" w:rsidR="00ED4A0E" w:rsidRDefault="00ED4A0E">
      <w:pPr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 w:type="page"/>
      </w:r>
    </w:p>
    <w:p w14:paraId="1141AE4E" w14:textId="696A0901" w:rsidR="0050701D" w:rsidRPr="002C33B1" w:rsidRDefault="0050701D" w:rsidP="00507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2C33B1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2. </w:t>
      </w:r>
      <w:r w:rsidR="006032A1" w:rsidRPr="002C33B1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ความก้าวหน้าและความสำเร็จ</w:t>
      </w:r>
      <w:r w:rsidR="00D356B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(</w:t>
      </w:r>
      <w:r w:rsidR="00D356B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กรณีมีการจัดการ</w:t>
      </w:r>
      <w:r w:rsidR="0001062A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เรียน</w:t>
      </w:r>
      <w:r w:rsidR="00D356B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การสอนมากกว่า 1 รุ่นแล้ว กรุณาแยกรายละเอียดตามรุ่น)</w:t>
      </w:r>
    </w:p>
    <w:p w14:paraId="1FC891B9" w14:textId="77777777" w:rsidR="0050701D" w:rsidRPr="00A26D1E" w:rsidRDefault="0050701D" w:rsidP="00507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2.1 </w:t>
      </w:r>
      <w:r w:rsidR="00196209">
        <w:rPr>
          <w:rFonts w:ascii="TH SarabunPSK" w:eastAsia="TH SarabunPSK" w:hAnsi="TH SarabunPSK" w:cs="TH SarabunPSK" w:hint="cs"/>
          <w:sz w:val="32"/>
          <w:szCs w:val="32"/>
          <w:cs/>
        </w:rPr>
        <w:t>ผล</w:t>
      </w:r>
      <w:r w:rsidR="006032A1">
        <w:rPr>
          <w:rFonts w:ascii="TH SarabunPSK" w:eastAsia="TH SarabunPSK" w:hAnsi="TH SarabunPSK" w:cs="TH SarabunPSK" w:hint="cs"/>
          <w:sz w:val="32"/>
          <w:szCs w:val="32"/>
          <w:cs/>
        </w:rPr>
        <w:t>การดำเนินการจัดการเรียนการสอน</w:t>
      </w:r>
      <w:r w:rsidR="00A26D1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26D1E" w:rsidRPr="00887A10">
        <w:rPr>
          <w:rFonts w:ascii="TH SarabunPSK" w:eastAsia="TH SarabunPSK" w:hAnsi="TH SarabunPSK" w:cs="TH SarabunPSK" w:hint="cs"/>
          <w:color w:val="BFBFBF" w:themeColor="background1" w:themeShade="BF"/>
          <w:sz w:val="32"/>
          <w:szCs w:val="32"/>
          <w:cs/>
        </w:rPr>
        <w:t>(โปรดระบุรายละเอียด อาทิ วันเวลาที่จัดการเรียนการสอน สถานที่จัดการเรียนการสอน เน้นการ</w:t>
      </w:r>
      <w:r w:rsidR="0001062A" w:rsidRPr="00887A10">
        <w:rPr>
          <w:rFonts w:ascii="TH SarabunPSK" w:eastAsia="TH SarabunPSK" w:hAnsi="TH SarabunPSK" w:cs="TH SarabunPSK" w:hint="cs"/>
          <w:color w:val="BFBFBF" w:themeColor="background1" w:themeShade="BF"/>
          <w:sz w:val="32"/>
          <w:szCs w:val="32"/>
          <w:cs/>
        </w:rPr>
        <w:t>บรรยาย</w:t>
      </w:r>
      <w:r w:rsidR="00A26D1E" w:rsidRPr="00887A10">
        <w:rPr>
          <w:rFonts w:ascii="TH SarabunPSK" w:eastAsia="TH SarabunPSK" w:hAnsi="TH SarabunPSK" w:cs="TH SarabunPSK" w:hint="cs"/>
          <w:color w:val="BFBFBF" w:themeColor="background1" w:themeShade="BF"/>
          <w:sz w:val="32"/>
          <w:szCs w:val="32"/>
          <w:cs/>
        </w:rPr>
        <w:t xml:space="preserve"> ... หรือลงมือปฏิบัติ</w:t>
      </w:r>
      <w:r w:rsidR="0001062A" w:rsidRPr="00887A10">
        <w:rPr>
          <w:rFonts w:ascii="TH SarabunPSK" w:eastAsia="TH SarabunPSK" w:hAnsi="TH SarabunPSK" w:cs="TH SarabunPSK" w:hint="cs"/>
          <w:color w:val="BFBFBF" w:themeColor="background1" w:themeShade="BF"/>
          <w:sz w:val="32"/>
          <w:szCs w:val="32"/>
          <w:cs/>
        </w:rPr>
        <w:t>งานจริง</w:t>
      </w:r>
      <w:r w:rsidR="00A26D1E" w:rsidRPr="00887A10">
        <w:rPr>
          <w:rFonts w:ascii="TH SarabunPSK" w:eastAsia="TH SarabunPSK" w:hAnsi="TH SarabunPSK" w:cs="TH SarabunPSK" w:hint="cs"/>
          <w:color w:val="BFBFBF" w:themeColor="background1" w:themeShade="BF"/>
          <w:sz w:val="32"/>
          <w:szCs w:val="32"/>
          <w:cs/>
        </w:rPr>
        <w:t>...เป็นต้น)</w:t>
      </w:r>
    </w:p>
    <w:p w14:paraId="5DF4114A" w14:textId="3029B804" w:rsidR="000E26EE" w:rsidRDefault="000E26EE" w:rsidP="00F330B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249588" w14:textId="4B8531F7" w:rsidR="00F330BA" w:rsidRDefault="000E26EE" w:rsidP="00F330B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26E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AF2E3" wp14:editId="2BFF8D3F">
                <wp:simplePos x="0" y="0"/>
                <wp:positionH relativeFrom="column">
                  <wp:posOffset>3505200</wp:posOffset>
                </wp:positionH>
                <wp:positionV relativeFrom="paragraph">
                  <wp:posOffset>175260</wp:posOffset>
                </wp:positionV>
                <wp:extent cx="2905125" cy="4600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EF6A" w14:textId="483BF42A" w:rsidR="000E26EE" w:rsidRDefault="000E26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26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สถานที่จัดการเรียนการสอน บริษัท ไนซ์คอล จำกัด</w:t>
                            </w:r>
                            <w:r w:rsidR="009E05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9E05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ภายใต้การคัดเลือกจากคู่ความร่วมมือ สมาคมการค้าธุรกิจศูนย์บริการทางโทรศัพท์ไทย (</w:t>
                            </w:r>
                            <w:r w:rsidR="009E05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TCCTA</w:t>
                            </w:r>
                            <w:r w:rsidR="009E05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8BC72A8" w14:textId="71B234F6" w:rsidR="000E26EE" w:rsidRDefault="000E26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วันเวลา</w:t>
                            </w:r>
                            <w:r w:rsidR="009E05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ที่จัดการเรียนการสอน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เป็นไปตามแผนที่กำหนดไว้</w:t>
                            </w:r>
                            <w:r w:rsidR="008D2B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(รวม 40 วัน ยกเว้นวันหยุดราชการ)</w:t>
                            </w:r>
                          </w:p>
                          <w:p w14:paraId="13F05E7C" w14:textId="1C16EA31" w:rsidR="000E26EE" w:rsidRPr="000E26EE" w:rsidRDefault="000E26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หากแต่ด้วยสถานการณ์จริง</w:t>
                            </w:r>
                            <w:r w:rsidR="009E05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เมื่อผ่านภาคทฤษฎีไประยะหนึ่งพร้อมกับได้มีการสังเกตพฤติกรรมของผู้เรียน จึง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ได้มีการหารือร่วมกันกับ</w:t>
                            </w:r>
                            <w:r w:rsidR="009E05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วิทยากรพี่เลี้ยงของ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สถานประกอบการ</w:t>
                            </w:r>
                            <w:r w:rsidR="009E05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การปรับ</w:t>
                            </w:r>
                            <w:r w:rsidR="009E05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รูปแบบกิจกรรม</w:t>
                            </w:r>
                            <w:r w:rsidR="007A19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การเรียนการสอน</w:t>
                            </w:r>
                            <w:r w:rsidR="009E05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เป็นแบบผสมผสานทั้งภาคทฤษฎีและปฏิบัติผ่านการลงมือปฏิบัติจริงไปพร้อม ๆ กัน กล่าวคือ หากผู้เรียนติดประเด็นไหนวิทยากรพี่เลี้ยงจะให้ข้อเสนอแนะทันที เพื่อการพัฒนาสมรรถนะของผู้เรียนเป็นสำคัญ </w:t>
                            </w:r>
                          </w:p>
                          <w:p w14:paraId="295461F6" w14:textId="77777777" w:rsidR="000E26EE" w:rsidRPr="000E26EE" w:rsidRDefault="000E26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AF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13.8pt;width:228.75pt;height:3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hbDQIAAPcDAAAOAAAAZHJzL2Uyb0RvYy54bWysU9tu2zAMfR+wfxD0vtgJkrYx4hRdugwD&#10;ugvQ7QNkWY6FyaJGKbG7rx8lu2m2vQ3TgyCK5BF5eLS5HTrDTgq9Blvy+SznTFkJtbaHkn/7un9z&#10;w5kPwtbCgFUlf1Ke325fv9r0rlALaMHUChmBWF/0ruRtCK7IMi9b1Qk/A6csORvATgQy8ZDVKHpC&#10;70y2yPOrrAesHYJU3tPt/ejk24TfNEqGz03jVWCm5FRbSDumvYp7tt2I4oDCtVpOZYh/qKIT2tKj&#10;Z6h7EQQ7ov4LqtMSwUMTZhK6DJpGS5V6oG7m+R/dPLbCqdQLkePdmSb//2Dlp9Oj+4IsDG9hoAGm&#10;Jrx7APndMwu7VtiDukOEvlWipofnkbKsd76YUiPVvvARpOo/Qk1DFscACWhosIusUJ+M0GkAT2fS&#10;1RCYpMvFOl/NFyvOJPmWV3m+ul6lN0TxnO7Qh/cKOhYPJUeaaoIXpwcfYjmieA6Jr3kwut5rY5KB&#10;h2pnkJ0EKWCf1oT+W5ixrC/5ekWFxCwLMT+Jo9OBFGp0V/KbPK5RM5GOd7ZOIUFoM56pEmMnfiIl&#10;IzlhqAYKjDxVUD8RUwijEunn0KEF/MlZTyosuf9xFKg4Mx8ssb2eL5dRtslYrq4XZOClp7r0CCsJ&#10;quSBs/G4C0nqY0d3NJVGJ75eKplqJXUlGqefEOV7aaeol/+6/QUAAP//AwBQSwMEFAAGAAgAAAAh&#10;ANGPKP3fAAAACwEAAA8AAABkcnMvZG93bnJldi54bWxMj8FOwzAQRO9I/IO1SFwQtRuRhIZsKkAC&#10;cW3pBzjxNomI11HsNunf457gOJrRzJtyu9hBnGnyvWOE9UqBIG6c6blFOHx/PD6D8EGz0YNjQriQ&#10;h211e1PqwriZd3Teh1bEEvaFRuhCGAspfdOR1X7lRuLoHd1kdYhyaqWZ9BzL7SATpTJpdc9xodMj&#10;vXfU/OxPFuH4NT+km7n+DId895S96T6v3QXx/m55fQERaAl/YbjiR3SoIlPtTmy8GBDSNIlfAkKS&#10;ZyCuAaU2KYgaIU+TNciqlP8/VL8AAAD//wMAUEsBAi0AFAAGAAgAAAAhALaDOJL+AAAA4QEAABMA&#10;AAAAAAAAAAAAAAAAAAAAAFtDb250ZW50X1R5cGVzXS54bWxQSwECLQAUAAYACAAAACEAOP0h/9YA&#10;AACUAQAACwAAAAAAAAAAAAAAAAAvAQAAX3JlbHMvLnJlbHNQSwECLQAUAAYACAAAACEAI4PoWw0C&#10;AAD3AwAADgAAAAAAAAAAAAAAAAAuAgAAZHJzL2Uyb0RvYy54bWxQSwECLQAUAAYACAAAACEA0Y8o&#10;/d8AAAALAQAADwAAAAAAAAAAAAAAAABnBAAAZHJzL2Rvd25yZXYueG1sUEsFBgAAAAAEAAQA8wAA&#10;AHMFAAAAAA==&#10;" stroked="f">
                <v:textbox>
                  <w:txbxContent>
                    <w:p w14:paraId="2B5AEF6A" w14:textId="483BF42A" w:rsidR="000E26EE" w:rsidRDefault="000E26E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0E26E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สถานที่จัดการเรียนการสอน บริษัท ไนซ์คอล จำกัด</w:t>
                      </w:r>
                      <w:r w:rsidR="009E05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9E05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ภายใต้การคัดเลือกจากคู่ความร่วมมือ สมาคมการค้าธุรกิจศูนย์บริการทางโทรศัพท์ไทย (</w:t>
                      </w:r>
                      <w:r w:rsidR="009E05D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TCCTA</w:t>
                      </w:r>
                      <w:r w:rsidR="009E05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8BC72A8" w14:textId="71B234F6" w:rsidR="000E26EE" w:rsidRDefault="000E26E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วันเวลา</w:t>
                      </w:r>
                      <w:r w:rsidR="009E05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ที่จัดการเรียนการสอน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เป็นไปตามแผนที่กำหนดไว้</w:t>
                      </w:r>
                      <w:r w:rsidR="008D2B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(รวม 40 วัน ยกเว้นวันหยุดราชการ)</w:t>
                      </w:r>
                    </w:p>
                    <w:p w14:paraId="13F05E7C" w14:textId="1C16EA31" w:rsidR="000E26EE" w:rsidRPr="000E26EE" w:rsidRDefault="000E26E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หากแต่ด้วยสถานการณ์จริง</w:t>
                      </w:r>
                      <w:r w:rsidR="009E05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เมื่อผ่านภาคทฤษฎีไประยะหนึ่งพร้อมกับได้มีการสังเกตพฤติกรรมของผู้เรียน จึง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ได้มีการหารือร่วมกันกับ</w:t>
                      </w:r>
                      <w:r w:rsidR="009E05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วิทยากรพี่เลี้ยงของ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สถานประกอบการ</w:t>
                      </w:r>
                      <w:r w:rsidR="009E05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การปรับ</w:t>
                      </w:r>
                      <w:r w:rsidR="009E05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รูปแบบกิจกรรม</w:t>
                      </w:r>
                      <w:r w:rsidR="007A19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การเรียนการสอน</w:t>
                      </w:r>
                      <w:r w:rsidR="009E05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เป็นแบบผสมผสานทั้งภาคทฤษฎีและปฏิบัติผ่านการลงมือปฏิบัติจริงไปพร้อม ๆ กัน กล่าวคือ หากผู้เรียนติดประเด็นไหนวิทยากรพี่เลี้ยงจะให้ข้อเสนอแนะทันที เพื่อการพัฒนาสมรรถนะของผู้เรียนเป็นสำคัญ </w:t>
                      </w:r>
                    </w:p>
                    <w:p w14:paraId="295461F6" w14:textId="77777777" w:rsidR="000E26EE" w:rsidRPr="000E26EE" w:rsidRDefault="000E26E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32C622C" wp14:editId="75C9E1F2">
            <wp:extent cx="3333750" cy="471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20"/>
                    <a:stretch/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FDF24" w14:textId="08D328EF" w:rsidR="00BA4EA9" w:rsidRPr="00A26D1E" w:rsidRDefault="000D0D4B" w:rsidP="0058416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578050FB" w14:textId="77777777" w:rsidR="0050701D" w:rsidRDefault="0050701D" w:rsidP="00507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 </w:t>
      </w:r>
      <w:r w:rsidR="00196209">
        <w:rPr>
          <w:rFonts w:ascii="TH SarabunPSK" w:eastAsia="TH SarabunPSK" w:hAnsi="TH SarabunPSK" w:cs="TH SarabunPSK" w:hint="cs"/>
          <w:sz w:val="32"/>
          <w:szCs w:val="32"/>
          <w:cs/>
        </w:rPr>
        <w:t>วิธี</w:t>
      </w:r>
      <w:r w:rsidR="00F330BA">
        <w:rPr>
          <w:rFonts w:ascii="TH SarabunPSK" w:eastAsia="TH SarabunPSK" w:hAnsi="TH SarabunPSK" w:cs="TH SarabunPSK" w:hint="cs"/>
          <w:sz w:val="32"/>
          <w:szCs w:val="32"/>
          <w:cs/>
        </w:rPr>
        <w:t>การวัดและประเมินผลการจัดการเรียนการสอน</w:t>
      </w:r>
      <w:r w:rsidR="00A26D1E">
        <w:rPr>
          <w:rFonts w:ascii="TH SarabunPSK" w:eastAsia="TH SarabunPSK" w:hAnsi="TH SarabunPSK" w:cs="TH SarabunPSK" w:hint="cs"/>
          <w:sz w:val="32"/>
          <w:szCs w:val="32"/>
          <w:cs/>
        </w:rPr>
        <w:t>ที่สามารถแสดงให้เห็นถึงทักษะและสมรรถน</w:t>
      </w:r>
      <w:r w:rsidR="0001062A">
        <w:rPr>
          <w:rFonts w:ascii="TH SarabunPSK" w:eastAsia="TH SarabunPSK" w:hAnsi="TH SarabunPSK" w:cs="TH SarabunPSK" w:hint="cs"/>
          <w:sz w:val="32"/>
          <w:szCs w:val="32"/>
          <w:cs/>
        </w:rPr>
        <w:t>ะที่ผู้เรียนได้รับเพิ่มเติม เมื่</w:t>
      </w:r>
      <w:r w:rsidR="00A26D1E">
        <w:rPr>
          <w:rFonts w:ascii="TH SarabunPSK" w:eastAsia="TH SarabunPSK" w:hAnsi="TH SarabunPSK" w:cs="TH SarabunPSK" w:hint="cs"/>
          <w:sz w:val="32"/>
          <w:szCs w:val="32"/>
          <w:cs/>
        </w:rPr>
        <w:t>อจบการศึกษาจากหลักสูตร</w:t>
      </w:r>
      <w:r w:rsidR="0001062A">
        <w:rPr>
          <w:rFonts w:ascii="TH SarabunPSK" w:eastAsia="TH SarabunPSK" w:hAnsi="TH SarabunPSK" w:cs="TH SarabunPSK" w:hint="cs"/>
          <w:sz w:val="32"/>
          <w:szCs w:val="32"/>
          <w:cs/>
        </w:rPr>
        <w:t>ว่า</w:t>
      </w:r>
      <w:r w:rsidR="00A26D1E">
        <w:rPr>
          <w:rFonts w:ascii="TH SarabunPSK" w:eastAsia="TH SarabunPSK" w:hAnsi="TH SarabunPSK" w:cs="TH SarabunPSK" w:hint="cs"/>
          <w:sz w:val="32"/>
          <w:szCs w:val="32"/>
          <w:cs/>
        </w:rPr>
        <w:t>ผู้เรียนสามารถทำอะไรได้ ทำอะไรเป็น</w:t>
      </w:r>
    </w:p>
    <w:p w14:paraId="5B817C6B" w14:textId="74E8941F" w:rsidR="00F330BA" w:rsidRDefault="00196209" w:rsidP="005C40A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40AC">
        <w:rPr>
          <w:rFonts w:ascii="TH SarabunPSK" w:hAnsi="TH SarabunPSK" w:cs="TH SarabunPSK" w:hint="cs"/>
          <w:sz w:val="32"/>
          <w:szCs w:val="32"/>
          <w:cs/>
        </w:rPr>
        <w:t xml:space="preserve">2.2.1 </w:t>
      </w:r>
      <w:r w:rsidR="006A4726">
        <w:rPr>
          <w:rFonts w:ascii="TH SarabunPSK" w:hAnsi="TH SarabunPSK" w:cs="TH SarabunPSK" w:hint="cs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</w:t>
      </w:r>
      <w:r w:rsidR="005C40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856ABF" w14:textId="77777777" w:rsidR="003B11F6" w:rsidRDefault="003B11F6" w:rsidP="003B11F6">
      <w:pPr>
        <w:pStyle w:val="ListParagraph"/>
        <w:tabs>
          <w:tab w:val="left" w:pos="426"/>
        </w:tabs>
        <w:spacing w:after="0" w:line="240" w:lineRule="auto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ลอดระยะเวลาของการจัดกิจกรรมการเรียนการสอนจากการปฏิบัติจริงได้มีการติดต่อประสานงานอย่างใกล้ชิดกับทีมวิทยากรพี่เลี้ยงของสถานประกอบการ พร้อม ๆ กับการให้ผู้เรียนสะท้อนปัญหาในแต่ละวันที่ได้ลงมือฝึกปฏิบัติจริง กับแผนการทำงานในวันถัดไปอย่างสม่ำเสมอ</w:t>
      </w:r>
    </w:p>
    <w:p w14:paraId="647BA578" w14:textId="492AFF6E" w:rsidR="005C40AC" w:rsidRPr="003B11F6" w:rsidRDefault="003B11F6" w:rsidP="003B11F6">
      <w:pPr>
        <w:pStyle w:val="ListParagraph"/>
        <w:tabs>
          <w:tab w:val="left" w:pos="426"/>
        </w:tabs>
        <w:spacing w:after="0" w:line="240" w:lineRule="auto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</w:t>
      </w:r>
      <w:r w:rsidR="005C40AC" w:rsidRPr="003B11F6">
        <w:rPr>
          <w:rFonts w:ascii="TH SarabunPSK" w:hAnsi="TH SarabunPSK" w:cs="TH SarabunPSK" w:hint="cs"/>
          <w:sz w:val="32"/>
          <w:szCs w:val="32"/>
          <w:cs/>
        </w:rPr>
        <w:t>ด้วยการฝึกปฏิบัติ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5C40AC" w:rsidRPr="003B11F6">
        <w:rPr>
          <w:rFonts w:ascii="TH SarabunPSK" w:hAnsi="TH SarabunPSK" w:cs="TH SarabunPSK" w:hint="cs"/>
          <w:sz w:val="32"/>
          <w:szCs w:val="32"/>
          <w:cs/>
        </w:rPr>
        <w:t>เข้มข้นในสถานประกอบการ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ท่ามกลางบรรยากาศการทำงานจริง </w:t>
      </w:r>
      <w:r w:rsidR="005C40AC" w:rsidRPr="003B11F6">
        <w:rPr>
          <w:rFonts w:ascii="TH SarabunPSK" w:hAnsi="TH SarabunPSK" w:cs="TH SarabunPSK" w:hint="cs"/>
          <w:sz w:val="32"/>
          <w:szCs w:val="32"/>
          <w:cs/>
        </w:rPr>
        <w:t>ผู้เรียนทุกคนสามารถแสดงออกซึ่งสมรรถนะทั้ง 4 ข้อดังกล่าวในหัวข้อ 2.2.2 จนสามารถสร้างยอดขายในฐานะพนักงานขายทางโทรศัพท์ (</w:t>
      </w:r>
      <w:r w:rsidR="005C40AC" w:rsidRPr="003B11F6">
        <w:rPr>
          <w:rFonts w:ascii="TH SarabunPSK" w:hAnsi="TH SarabunPSK" w:cs="TH SarabunPSK"/>
          <w:sz w:val="32"/>
          <w:szCs w:val="32"/>
        </w:rPr>
        <w:t>Telesale</w:t>
      </w:r>
      <w:r w:rsidR="005C40AC" w:rsidRPr="003B11F6">
        <w:rPr>
          <w:rFonts w:ascii="TH SarabunPSK" w:hAnsi="TH SarabunPSK" w:cs="TH SarabunPSK" w:hint="cs"/>
          <w:sz w:val="32"/>
          <w:szCs w:val="32"/>
          <w:cs/>
        </w:rPr>
        <w:t>) ที่ต้องมีสมรรนะจำเป็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5C40AC" w:rsidRPr="003B11F6">
        <w:rPr>
          <w:rFonts w:ascii="TH SarabunPSK" w:hAnsi="TH SarabunPSK" w:cs="TH SarabunPSK" w:hint="cs"/>
          <w:sz w:val="32"/>
          <w:szCs w:val="32"/>
          <w:cs/>
        </w:rPr>
        <w:t>ทั้ง 4 ข้อ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C40AC" w:rsidRPr="003B11F6">
        <w:rPr>
          <w:rFonts w:ascii="TH SarabunPSK" w:hAnsi="TH SarabunPSK" w:cs="TH SarabunPSK" w:hint="cs"/>
          <w:sz w:val="32"/>
          <w:szCs w:val="32"/>
          <w:cs/>
        </w:rPr>
        <w:t xml:space="preserve"> รวมได้สูงถึง 55,440 บาท</w:t>
      </w:r>
    </w:p>
    <w:p w14:paraId="45D4BE8A" w14:textId="2E74A4CA" w:rsidR="0053062A" w:rsidRDefault="005C40AC" w:rsidP="00B85309">
      <w:pPr>
        <w:pStyle w:val="ListParagraph"/>
        <w:tabs>
          <w:tab w:val="left" w:pos="426"/>
        </w:tabs>
        <w:spacing w:after="0" w:line="240" w:lineRule="auto"/>
        <w:ind w:left="851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2.2.2 </w:t>
      </w:r>
      <w:r w:rsidR="00196209" w:rsidRPr="00196209">
        <w:rPr>
          <w:rFonts w:ascii="TH SarabunPSK" w:eastAsia="TH SarabunPSK" w:hAnsi="TH SarabunPSK" w:cs="TH SarabunPSK" w:hint="cs"/>
          <w:sz w:val="32"/>
          <w:szCs w:val="32"/>
          <w:cs/>
        </w:rPr>
        <w:t>ทักษะและสมรรถนะ</w:t>
      </w:r>
      <w:r w:rsidR="00196209">
        <w:rPr>
          <w:rFonts w:ascii="TH SarabunPSK" w:eastAsia="TH SarabunPSK" w:hAnsi="TH SarabunPSK" w:cs="TH SarabunPSK" w:hint="cs"/>
          <w:sz w:val="32"/>
          <w:szCs w:val="32"/>
          <w:cs/>
        </w:rPr>
        <w:t>ที่ได้</w:t>
      </w:r>
    </w:p>
    <w:p w14:paraId="15793AD6" w14:textId="77777777" w:rsidR="00B85309" w:rsidRPr="00B85309" w:rsidRDefault="00B85309" w:rsidP="005C40AC">
      <w:pPr>
        <w:pStyle w:val="ListParagraph"/>
        <w:tabs>
          <w:tab w:val="left" w:pos="426"/>
        </w:tabs>
        <w:spacing w:after="0" w:line="240" w:lineRule="auto"/>
        <w:ind w:left="1530" w:hanging="281"/>
        <w:jc w:val="thaiDistribute"/>
        <w:rPr>
          <w:rFonts w:ascii="TH SarabunPSK" w:hAnsi="TH SarabunPSK" w:cs="TH SarabunPSK"/>
          <w:sz w:val="32"/>
          <w:szCs w:val="32"/>
        </w:rPr>
      </w:pPr>
      <w:r w:rsidRPr="00B85309">
        <w:rPr>
          <w:rFonts w:ascii="TH SarabunPSK" w:hAnsi="TH SarabunPSK" w:cs="TH SarabunPSK"/>
          <w:sz w:val="32"/>
          <w:szCs w:val="32"/>
          <w:cs/>
        </w:rPr>
        <w:t>1.</w:t>
      </w:r>
      <w:r w:rsidRPr="00B85309">
        <w:rPr>
          <w:rFonts w:ascii="TH SarabunPSK" w:hAnsi="TH SarabunPSK" w:cs="TH SarabunPSK"/>
          <w:sz w:val="32"/>
          <w:szCs w:val="32"/>
          <w:cs/>
        </w:rPr>
        <w:tab/>
        <w:t>สมรรถนะหัวใจผู้ให้บริการ (</w:t>
      </w:r>
      <w:r w:rsidRPr="00B85309">
        <w:rPr>
          <w:rFonts w:ascii="TH SarabunPSK" w:hAnsi="TH SarabunPSK" w:cs="TH SarabunPSK"/>
          <w:sz w:val="32"/>
          <w:szCs w:val="32"/>
        </w:rPr>
        <w:t>Service @ Heart)</w:t>
      </w:r>
    </w:p>
    <w:p w14:paraId="66D2E587" w14:textId="77777777" w:rsidR="00B85309" w:rsidRPr="00B85309" w:rsidRDefault="00B85309" w:rsidP="005C40AC">
      <w:pPr>
        <w:pStyle w:val="ListParagraph"/>
        <w:tabs>
          <w:tab w:val="left" w:pos="426"/>
        </w:tabs>
        <w:spacing w:after="0" w:line="240" w:lineRule="auto"/>
        <w:ind w:left="1530" w:hanging="281"/>
        <w:jc w:val="thaiDistribute"/>
        <w:rPr>
          <w:rFonts w:ascii="TH SarabunPSK" w:hAnsi="TH SarabunPSK" w:cs="TH SarabunPSK"/>
          <w:sz w:val="32"/>
          <w:szCs w:val="32"/>
        </w:rPr>
      </w:pPr>
      <w:r w:rsidRPr="00B85309">
        <w:rPr>
          <w:rFonts w:ascii="TH SarabunPSK" w:hAnsi="TH SarabunPSK" w:cs="TH SarabunPSK"/>
          <w:sz w:val="32"/>
          <w:szCs w:val="32"/>
          <w:cs/>
        </w:rPr>
        <w:t>2.</w:t>
      </w:r>
      <w:r w:rsidRPr="00B85309">
        <w:rPr>
          <w:rFonts w:ascii="TH SarabunPSK" w:hAnsi="TH SarabunPSK" w:cs="TH SarabunPSK"/>
          <w:sz w:val="32"/>
          <w:szCs w:val="32"/>
          <w:cs/>
        </w:rPr>
        <w:tab/>
        <w:t>สมรรถนะฉลาดบริการ (</w:t>
      </w:r>
      <w:r w:rsidRPr="00B85309">
        <w:rPr>
          <w:rFonts w:ascii="TH SarabunPSK" w:hAnsi="TH SarabunPSK" w:cs="TH SarabunPSK"/>
          <w:sz w:val="32"/>
          <w:szCs w:val="32"/>
        </w:rPr>
        <w:t>Smart Service)</w:t>
      </w:r>
    </w:p>
    <w:p w14:paraId="43BC5850" w14:textId="77777777" w:rsidR="00B85309" w:rsidRPr="00B85309" w:rsidRDefault="00B85309" w:rsidP="005C40AC">
      <w:pPr>
        <w:pStyle w:val="ListParagraph"/>
        <w:tabs>
          <w:tab w:val="left" w:pos="426"/>
        </w:tabs>
        <w:spacing w:after="0" w:line="240" w:lineRule="auto"/>
        <w:ind w:left="1530" w:hanging="281"/>
        <w:jc w:val="thaiDistribute"/>
        <w:rPr>
          <w:rFonts w:ascii="TH SarabunPSK" w:hAnsi="TH SarabunPSK" w:cs="TH SarabunPSK"/>
          <w:sz w:val="32"/>
          <w:szCs w:val="32"/>
        </w:rPr>
      </w:pPr>
      <w:r w:rsidRPr="00B85309">
        <w:rPr>
          <w:rFonts w:ascii="TH SarabunPSK" w:hAnsi="TH SarabunPSK" w:cs="TH SarabunPSK"/>
          <w:sz w:val="32"/>
          <w:szCs w:val="32"/>
          <w:cs/>
        </w:rPr>
        <w:t>3.</w:t>
      </w:r>
      <w:r w:rsidRPr="00B85309">
        <w:rPr>
          <w:rFonts w:ascii="TH SarabunPSK" w:hAnsi="TH SarabunPSK" w:cs="TH SarabunPSK"/>
          <w:sz w:val="32"/>
          <w:szCs w:val="32"/>
          <w:cs/>
        </w:rPr>
        <w:tab/>
        <w:t>สมรรถนะฉลาดขาย (</w:t>
      </w:r>
      <w:r w:rsidRPr="00B85309">
        <w:rPr>
          <w:rFonts w:ascii="TH SarabunPSK" w:hAnsi="TH SarabunPSK" w:cs="TH SarabunPSK"/>
          <w:sz w:val="32"/>
          <w:szCs w:val="32"/>
        </w:rPr>
        <w:t>Smart Sell)</w:t>
      </w:r>
    </w:p>
    <w:p w14:paraId="10E7EB34" w14:textId="6A1E5E57" w:rsidR="00B85309" w:rsidRDefault="00B85309" w:rsidP="005C40AC">
      <w:pPr>
        <w:pStyle w:val="ListParagraph"/>
        <w:tabs>
          <w:tab w:val="left" w:pos="426"/>
        </w:tabs>
        <w:spacing w:after="0" w:line="240" w:lineRule="auto"/>
        <w:ind w:left="1530" w:hanging="281"/>
        <w:jc w:val="thaiDistribute"/>
        <w:rPr>
          <w:rFonts w:ascii="TH SarabunPSK" w:hAnsi="TH SarabunPSK" w:cs="TH SarabunPSK"/>
          <w:sz w:val="32"/>
          <w:szCs w:val="32"/>
        </w:rPr>
      </w:pPr>
      <w:r w:rsidRPr="00B85309">
        <w:rPr>
          <w:rFonts w:ascii="TH SarabunPSK" w:hAnsi="TH SarabunPSK" w:cs="TH SarabunPSK"/>
          <w:sz w:val="32"/>
          <w:szCs w:val="32"/>
          <w:cs/>
        </w:rPr>
        <w:t>4.</w:t>
      </w:r>
      <w:r w:rsidRPr="00B85309">
        <w:rPr>
          <w:rFonts w:ascii="TH SarabunPSK" w:hAnsi="TH SarabunPSK" w:cs="TH SarabunPSK"/>
          <w:sz w:val="32"/>
          <w:szCs w:val="32"/>
          <w:cs/>
        </w:rPr>
        <w:tab/>
        <w:t>สมรรถนะสร้างแล้ววัดเพื่อเรียนรู้ (</w:t>
      </w:r>
      <w:r w:rsidRPr="00B85309">
        <w:rPr>
          <w:rFonts w:ascii="TH SarabunPSK" w:hAnsi="TH SarabunPSK" w:cs="TH SarabunPSK"/>
          <w:sz w:val="32"/>
          <w:szCs w:val="32"/>
        </w:rPr>
        <w:t>B-M-L Skill)</w:t>
      </w:r>
      <w:r w:rsidR="005C40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161090" w14:textId="3B5631F0" w:rsidR="005C40AC" w:rsidRDefault="0011697B" w:rsidP="00B85309">
      <w:pPr>
        <w:pStyle w:val="ListParagraph"/>
        <w:tabs>
          <w:tab w:val="left" w:pos="426"/>
        </w:tabs>
        <w:spacing w:after="0" w:line="240" w:lineRule="auto"/>
        <w:ind w:left="990" w:hanging="2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40AC">
        <w:rPr>
          <w:rFonts w:ascii="TH SarabunPSK" w:hAnsi="TH SarabunPSK" w:cs="TH SarabunPSK" w:hint="cs"/>
          <w:sz w:val="32"/>
          <w:szCs w:val="32"/>
          <w:cs/>
        </w:rPr>
        <w:t>โดยมีผลการเรียนรู้ที่สอดคล้องกับวัตถุประสงค์ที่ตั้งไว้ ดังนี้</w:t>
      </w:r>
    </w:p>
    <w:p w14:paraId="16BD3314" w14:textId="77777777" w:rsidR="005C40AC" w:rsidRPr="005C40AC" w:rsidRDefault="005C40AC" w:rsidP="005C40AC">
      <w:pPr>
        <w:pStyle w:val="ListParagraph"/>
        <w:tabs>
          <w:tab w:val="left" w:pos="426"/>
        </w:tabs>
        <w:spacing w:after="0" w:line="240" w:lineRule="auto"/>
        <w:ind w:left="1530" w:hanging="281"/>
        <w:jc w:val="thaiDistribute"/>
        <w:rPr>
          <w:rFonts w:ascii="TH SarabunPSK" w:hAnsi="TH SarabunPSK" w:cs="TH SarabunPSK"/>
          <w:sz w:val="32"/>
          <w:szCs w:val="32"/>
        </w:rPr>
      </w:pPr>
      <w:r w:rsidRPr="005C40AC">
        <w:rPr>
          <w:rFonts w:ascii="TH SarabunPSK" w:hAnsi="TH SarabunPSK" w:cs="TH SarabunPSK"/>
          <w:sz w:val="32"/>
          <w:szCs w:val="32"/>
          <w:cs/>
        </w:rPr>
        <w:t>1.</w:t>
      </w:r>
      <w:r w:rsidRPr="005C40AC">
        <w:rPr>
          <w:rFonts w:ascii="TH SarabunPSK" w:hAnsi="TH SarabunPSK" w:cs="TH SarabunPSK"/>
          <w:sz w:val="32"/>
          <w:szCs w:val="32"/>
          <w:cs/>
        </w:rPr>
        <w:tab/>
        <w:t>ยกระดับสมรรถนะการบริการและการขายสอดคล้องกับความต้องการของลูกค้าและสมดุลความต้องการของผู้มีส่วนได้ส่วนเสีย</w:t>
      </w:r>
    </w:p>
    <w:p w14:paraId="735D3CBC" w14:textId="77777777" w:rsidR="005C40AC" w:rsidRPr="005C40AC" w:rsidRDefault="005C40AC" w:rsidP="005C40AC">
      <w:pPr>
        <w:pStyle w:val="ListParagraph"/>
        <w:tabs>
          <w:tab w:val="left" w:pos="426"/>
        </w:tabs>
        <w:spacing w:after="0" w:line="240" w:lineRule="auto"/>
        <w:ind w:left="1530" w:hanging="281"/>
        <w:jc w:val="thaiDistribute"/>
        <w:rPr>
          <w:rFonts w:ascii="TH SarabunPSK" w:hAnsi="TH SarabunPSK" w:cs="TH SarabunPSK"/>
          <w:sz w:val="32"/>
          <w:szCs w:val="32"/>
        </w:rPr>
      </w:pPr>
      <w:r w:rsidRPr="005C40AC">
        <w:rPr>
          <w:rFonts w:ascii="TH SarabunPSK" w:hAnsi="TH SarabunPSK" w:cs="TH SarabunPSK"/>
          <w:sz w:val="32"/>
          <w:szCs w:val="32"/>
          <w:cs/>
        </w:rPr>
        <w:t>2.</w:t>
      </w:r>
      <w:r w:rsidRPr="005C40AC">
        <w:rPr>
          <w:rFonts w:ascii="TH SarabunPSK" w:hAnsi="TH SarabunPSK" w:cs="TH SarabunPSK"/>
          <w:sz w:val="32"/>
          <w:szCs w:val="32"/>
          <w:cs/>
        </w:rPr>
        <w:tab/>
        <w:t>บูรณาการสมรรถนะการบริการและการขายสอดคล้องกับความต้องการของลูกค้าและสมดุลความต้องการของผู้มีส่วนได้ส่วนเสีย</w:t>
      </w:r>
    </w:p>
    <w:p w14:paraId="20DC59A6" w14:textId="5AEFFA85" w:rsidR="005C40AC" w:rsidRDefault="005C40AC" w:rsidP="005C40AC">
      <w:pPr>
        <w:pStyle w:val="ListParagraph"/>
        <w:tabs>
          <w:tab w:val="left" w:pos="426"/>
        </w:tabs>
        <w:spacing w:after="0" w:line="240" w:lineRule="auto"/>
        <w:ind w:left="1530" w:hanging="281"/>
        <w:jc w:val="thaiDistribute"/>
        <w:rPr>
          <w:rFonts w:ascii="TH SarabunPSK" w:hAnsi="TH SarabunPSK" w:cs="TH SarabunPSK"/>
          <w:sz w:val="32"/>
          <w:szCs w:val="32"/>
        </w:rPr>
      </w:pPr>
      <w:r w:rsidRPr="005C40AC">
        <w:rPr>
          <w:rFonts w:ascii="TH SarabunPSK" w:hAnsi="TH SarabunPSK" w:cs="TH SarabunPSK"/>
          <w:sz w:val="32"/>
          <w:szCs w:val="32"/>
          <w:cs/>
        </w:rPr>
        <w:t>3.</w:t>
      </w:r>
      <w:r w:rsidRPr="005C40AC">
        <w:rPr>
          <w:rFonts w:ascii="TH SarabunPSK" w:hAnsi="TH SarabunPSK" w:cs="TH SarabunPSK"/>
          <w:sz w:val="32"/>
          <w:szCs w:val="32"/>
          <w:cs/>
        </w:rPr>
        <w:tab/>
        <w:t>สามารถลดกระบวนการในการให้บริการที่ยกระดับความประทับใจของลูกค้า</w:t>
      </w:r>
    </w:p>
    <w:p w14:paraId="0D9E80B7" w14:textId="77777777" w:rsidR="005A036D" w:rsidRDefault="0050701D" w:rsidP="005A03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5A036D">
        <w:rPr>
          <w:rFonts w:ascii="TH SarabunPSK" w:eastAsia="TH SarabunPSK" w:hAnsi="TH SarabunPSK" w:cs="TH SarabunPSK" w:hint="cs"/>
          <w:sz w:val="32"/>
          <w:szCs w:val="32"/>
          <w:cs/>
        </w:rPr>
        <w:t>2.3 เป้าหมายของการดำเนินงาน</w:t>
      </w:r>
      <w:r w:rsidR="005A036D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 w:rsidR="00A26D1E">
        <w:rPr>
          <w:rFonts w:ascii="TH SarabunPSK" w:hAnsi="TH SarabunPSK" w:cs="TH SarabunPSK" w:hint="cs"/>
          <w:sz w:val="32"/>
          <w:szCs w:val="32"/>
          <w:cs/>
        </w:rPr>
        <w:t>เน้นทักษะประเภทใด</w:t>
      </w:r>
    </w:p>
    <w:p w14:paraId="14BC9206" w14:textId="6DBFE8B9" w:rsidR="005A036D" w:rsidRPr="00846D9F" w:rsidRDefault="00ED2F2F" w:rsidP="005A036D">
      <w:pPr>
        <w:pStyle w:val="ListParagraph"/>
        <w:tabs>
          <w:tab w:val="left" w:pos="1418"/>
        </w:tabs>
        <w:spacing w:after="0" w:line="240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="005A036D" w:rsidRPr="00846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036D">
        <w:rPr>
          <w:rFonts w:ascii="TH SarabunPSK" w:hAnsi="TH SarabunPSK" w:cs="TH SarabunPSK"/>
          <w:sz w:val="32"/>
          <w:szCs w:val="32"/>
        </w:rPr>
        <w:t>Reskill</w:t>
      </w:r>
    </w:p>
    <w:p w14:paraId="213AA3BC" w14:textId="58346586" w:rsidR="005A036D" w:rsidRPr="00846D9F" w:rsidRDefault="009105F8" w:rsidP="005A036D">
      <w:pPr>
        <w:pStyle w:val="ListParagraph"/>
        <w:tabs>
          <w:tab w:val="left" w:pos="1418"/>
          <w:tab w:val="left" w:pos="1800"/>
        </w:tabs>
        <w:spacing w:after="0" w:line="240" w:lineRule="auto"/>
        <w:ind w:left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5A03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036D">
        <w:rPr>
          <w:rFonts w:ascii="TH SarabunPSK" w:hAnsi="TH SarabunPSK" w:cs="TH SarabunPSK"/>
          <w:sz w:val="32"/>
          <w:szCs w:val="32"/>
        </w:rPr>
        <w:t xml:space="preserve"> Upskill</w:t>
      </w:r>
    </w:p>
    <w:p w14:paraId="61A81592" w14:textId="616218B2" w:rsidR="005A036D" w:rsidRDefault="005C40AC" w:rsidP="005A036D">
      <w:pPr>
        <w:pStyle w:val="ListParagraph"/>
        <w:tabs>
          <w:tab w:val="left" w:pos="1418"/>
        </w:tabs>
        <w:spacing w:after="0" w:line="240" w:lineRule="auto"/>
        <w:ind w:left="162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5A036D" w:rsidRPr="00846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036D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Newskill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สำหรับบางรายที่ไม่เคยทำงานด้านการให้บริการข้อมูลและการขายทางโทรศัพท์มาก่อน</w:t>
      </w:r>
    </w:p>
    <w:p w14:paraId="08507DAD" w14:textId="6DA5A9A3" w:rsidR="005A036D" w:rsidRDefault="005A036D" w:rsidP="005A036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จำนวนนักศึกษา</w:t>
      </w:r>
      <w:r w:rsidR="00000030">
        <w:rPr>
          <w:rFonts w:ascii="TH SarabunPSK" w:eastAsia="TH SarabunPSK" w:hAnsi="TH SarabunPSK" w:cs="TH SarabunPSK" w:hint="cs"/>
          <w:sz w:val="32"/>
          <w:szCs w:val="32"/>
          <w:cs/>
        </w:rPr>
        <w:t>ที่เข้าร่วมหลักสูตรโครงการฯ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105F8">
        <w:rPr>
          <w:rFonts w:ascii="TH SarabunPSK" w:eastAsia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คน     </w:t>
      </w:r>
    </w:p>
    <w:p w14:paraId="12F1FE16" w14:textId="77777777" w:rsidR="005A036D" w:rsidRDefault="005A036D" w:rsidP="005A03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แสดงการเปลี่ยนแปลง</w:t>
      </w:r>
      <w:r w:rsidR="005E6E7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หรืออาชีพของนักศึกษา</w:t>
      </w:r>
      <w:r w:rsidR="00000030">
        <w:rPr>
          <w:rFonts w:ascii="TH SarabunPSK" w:eastAsia="TH SarabunPSK" w:hAnsi="TH SarabunPSK" w:cs="TH SarabunPSK" w:hint="cs"/>
          <w:sz w:val="32"/>
          <w:szCs w:val="32"/>
          <w:cs/>
        </w:rPr>
        <w:t>เข้าร่วมหลักสูตรโครงการฯ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1985"/>
        <w:gridCol w:w="2605"/>
        <w:gridCol w:w="2524"/>
        <w:gridCol w:w="2520"/>
      </w:tblGrid>
      <w:tr w:rsidR="006D13DD" w:rsidRPr="005E6E77" w14:paraId="0042A5A5" w14:textId="77777777" w:rsidTr="00ED4A0E">
        <w:trPr>
          <w:tblHeader/>
        </w:trPr>
        <w:tc>
          <w:tcPr>
            <w:tcW w:w="1985" w:type="dxa"/>
          </w:tcPr>
          <w:p w14:paraId="68AD5A39" w14:textId="77777777" w:rsidR="006D13DD" w:rsidRPr="005E6E77" w:rsidRDefault="006D13DD" w:rsidP="006D13DD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605" w:type="dxa"/>
          </w:tcPr>
          <w:p w14:paraId="5D6B1A71" w14:textId="77777777" w:rsidR="006D13DD" w:rsidRPr="005E6E77" w:rsidRDefault="006D13DD" w:rsidP="006D13DD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รายชื่อนักศึกษา</w:t>
            </w:r>
          </w:p>
        </w:tc>
        <w:tc>
          <w:tcPr>
            <w:tcW w:w="2524" w:type="dxa"/>
          </w:tcPr>
          <w:p w14:paraId="70E243CE" w14:textId="77777777" w:rsidR="006D13DD" w:rsidRPr="005E6E77" w:rsidRDefault="006D13DD" w:rsidP="006D13DD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ตำแหน่ง/อาชีพปฏิบัติงาน</w:t>
            </w:r>
          </w:p>
          <w:p w14:paraId="33501F1C" w14:textId="77777777" w:rsidR="006D13DD" w:rsidRPr="005E6E77" w:rsidRDefault="006D13DD" w:rsidP="006D13DD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ก่อนเข้าศึกษาในหลักสูตร</w:t>
            </w:r>
          </w:p>
        </w:tc>
        <w:tc>
          <w:tcPr>
            <w:tcW w:w="2520" w:type="dxa"/>
          </w:tcPr>
          <w:p w14:paraId="23C656F5" w14:textId="77777777" w:rsidR="006D13DD" w:rsidRPr="005E6E77" w:rsidRDefault="006D13DD" w:rsidP="006D13DD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ตำแหน่ง/อาชีพปฏิบัติงาน</w:t>
            </w:r>
          </w:p>
          <w:p w14:paraId="0B02AA0F" w14:textId="6613C3E9" w:rsidR="006D13DD" w:rsidRPr="005E6E77" w:rsidRDefault="006D13DD" w:rsidP="006D13DD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หลังเข้าศึกษาในหลักสูตร</w:t>
            </w:r>
            <w:r w:rsidR="00BE1B77" w:rsidRPr="0077204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  <w:tr w:rsidR="00A03621" w:rsidRPr="00A03621" w14:paraId="25D2000A" w14:textId="77777777" w:rsidTr="009C3675">
        <w:tc>
          <w:tcPr>
            <w:tcW w:w="1985" w:type="dxa"/>
          </w:tcPr>
          <w:p w14:paraId="17D95428" w14:textId="4F05A04B" w:rsidR="006D13DD" w:rsidRPr="00A03621" w:rsidRDefault="00D223DF" w:rsidP="006D13DD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3801200349439</w:t>
            </w:r>
          </w:p>
        </w:tc>
        <w:tc>
          <w:tcPr>
            <w:tcW w:w="2605" w:type="dxa"/>
          </w:tcPr>
          <w:p w14:paraId="077E3244" w14:textId="6C1C7967" w:rsidR="006D13DD" w:rsidRPr="00A03621" w:rsidRDefault="00D223DF" w:rsidP="00D223DF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shd w:val="clear" w:color="auto" w:fill="FAFAFA"/>
                <w:cs/>
              </w:rPr>
              <w:t>นางสาวฉลวย ปานยืน</w:t>
            </w:r>
          </w:p>
        </w:tc>
        <w:tc>
          <w:tcPr>
            <w:tcW w:w="2524" w:type="dxa"/>
          </w:tcPr>
          <w:p w14:paraId="0F5B113C" w14:textId="6DA6F73E" w:rsidR="006D13DD" w:rsidRPr="00A03621" w:rsidRDefault="009C3675" w:rsidP="006D13DD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อิสระ</w:t>
            </w:r>
          </w:p>
        </w:tc>
        <w:tc>
          <w:tcPr>
            <w:tcW w:w="2520" w:type="dxa"/>
          </w:tcPr>
          <w:p w14:paraId="33B0EF1D" w14:textId="3C9DBAC6" w:rsidR="006D13DD" w:rsidRPr="00A03621" w:rsidRDefault="00D91F19" w:rsidP="006D13DD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/>
                <w:sz w:val="32"/>
                <w:szCs w:val="32"/>
              </w:rPr>
              <w:t xml:space="preserve">Call Center / </w:t>
            </w:r>
            <w:r w:rsidR="00852777" w:rsidRPr="00A03621">
              <w:rPr>
                <w:rFonts w:ascii="TH SarabunPSK" w:hAnsi="TH SarabunPSK" w:cs="TH SarabunPSK"/>
                <w:sz w:val="32"/>
                <w:szCs w:val="32"/>
              </w:rPr>
              <w:t>Telesale</w:t>
            </w:r>
          </w:p>
        </w:tc>
      </w:tr>
      <w:tr w:rsidR="00A03621" w:rsidRPr="00A03621" w14:paraId="7F2F85A2" w14:textId="77777777" w:rsidTr="009C3675">
        <w:tc>
          <w:tcPr>
            <w:tcW w:w="1985" w:type="dxa"/>
          </w:tcPr>
          <w:p w14:paraId="045836C9" w14:textId="02F2FADC" w:rsidR="00D91F19" w:rsidRPr="00A03621" w:rsidRDefault="00D91F19" w:rsidP="00D91F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</w:rPr>
              <w:t>5330400178476</w:t>
            </w:r>
          </w:p>
        </w:tc>
        <w:tc>
          <w:tcPr>
            <w:tcW w:w="2605" w:type="dxa"/>
          </w:tcPr>
          <w:p w14:paraId="473A6482" w14:textId="39895DE6" w:rsidR="00D91F19" w:rsidRPr="00A03621" w:rsidRDefault="00D91F19" w:rsidP="00D91F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นางสาวเปรมจิตร ทิศชาติ</w:t>
            </w:r>
          </w:p>
        </w:tc>
        <w:tc>
          <w:tcPr>
            <w:tcW w:w="2524" w:type="dxa"/>
          </w:tcPr>
          <w:p w14:paraId="262E9E81" w14:textId="45820F3E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พนักงานทั่วไป/งานอีเว้น</w:t>
            </w:r>
            <w:r w:rsidRPr="00A03621"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</w:p>
        </w:tc>
        <w:tc>
          <w:tcPr>
            <w:tcW w:w="2520" w:type="dxa"/>
          </w:tcPr>
          <w:p w14:paraId="65837515" w14:textId="0570A049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/>
                <w:sz w:val="32"/>
                <w:szCs w:val="32"/>
              </w:rPr>
              <w:t>Call Center / Telesale</w:t>
            </w:r>
          </w:p>
        </w:tc>
      </w:tr>
      <w:tr w:rsidR="00A03621" w:rsidRPr="00A03621" w14:paraId="4F1A5CD8" w14:textId="77777777" w:rsidTr="009C3675">
        <w:tc>
          <w:tcPr>
            <w:tcW w:w="1985" w:type="dxa"/>
          </w:tcPr>
          <w:p w14:paraId="5D26A457" w14:textId="37E1CF7B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3102000942826</w:t>
            </w:r>
          </w:p>
        </w:tc>
        <w:tc>
          <w:tcPr>
            <w:tcW w:w="2605" w:type="dxa"/>
          </w:tcPr>
          <w:p w14:paraId="2E7B8DA0" w14:textId="0DBD0379" w:rsidR="00D91F19" w:rsidRPr="00A03621" w:rsidRDefault="00D91F19" w:rsidP="00D91F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 คำดาวแสน</w:t>
            </w:r>
          </w:p>
        </w:tc>
        <w:tc>
          <w:tcPr>
            <w:tcW w:w="2524" w:type="dxa"/>
          </w:tcPr>
          <w:p w14:paraId="54F4FBCE" w14:textId="2559B806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รับจ้างทั่วไป</w:t>
            </w:r>
            <w:r w:rsidRPr="00A0362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0362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พนักงานนวดแผนไทย</w:t>
            </w:r>
          </w:p>
        </w:tc>
        <w:tc>
          <w:tcPr>
            <w:tcW w:w="2520" w:type="dxa"/>
          </w:tcPr>
          <w:p w14:paraId="556CEF04" w14:textId="42774911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03621">
              <w:rPr>
                <w:rFonts w:ascii="TH SarabunPSK" w:hAnsi="TH SarabunPSK" w:cs="TH SarabunPSK"/>
                <w:sz w:val="32"/>
                <w:szCs w:val="32"/>
              </w:rPr>
              <w:t>Call Center / Telesale</w:t>
            </w:r>
          </w:p>
        </w:tc>
      </w:tr>
      <w:tr w:rsidR="00A03621" w:rsidRPr="00A03621" w14:paraId="5A4988F1" w14:textId="77777777" w:rsidTr="009C3675">
        <w:tc>
          <w:tcPr>
            <w:tcW w:w="1985" w:type="dxa"/>
          </w:tcPr>
          <w:p w14:paraId="2A569188" w14:textId="7DFD672C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1430600223366</w:t>
            </w:r>
          </w:p>
        </w:tc>
        <w:tc>
          <w:tcPr>
            <w:tcW w:w="2605" w:type="dxa"/>
          </w:tcPr>
          <w:p w14:paraId="5619DAFB" w14:textId="277FEA14" w:rsidR="00D91F19" w:rsidRPr="00A03621" w:rsidRDefault="00D91F19" w:rsidP="00D91F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นางสาวอารีญา พล</w:t>
            </w:r>
            <w:r w:rsidRPr="00A03621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  <w:r w:rsidRPr="00A0362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r w:rsidRPr="00A03621">
              <w:rPr>
                <w:rFonts w:ascii="Arial" w:hAnsi="Arial" w:cs="Arial" w:hint="cs"/>
                <w:sz w:val="32"/>
                <w:szCs w:val="32"/>
                <w:cs/>
              </w:rPr>
              <w:t>​</w:t>
            </w:r>
          </w:p>
        </w:tc>
        <w:tc>
          <w:tcPr>
            <w:tcW w:w="2524" w:type="dxa"/>
          </w:tcPr>
          <w:p w14:paraId="38F2C173" w14:textId="0E513A6E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ลูกจ้างเหมา/เทศบาลตำบล</w:t>
            </w:r>
          </w:p>
        </w:tc>
        <w:tc>
          <w:tcPr>
            <w:tcW w:w="2520" w:type="dxa"/>
          </w:tcPr>
          <w:p w14:paraId="53F432B1" w14:textId="6D882A74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/>
                <w:sz w:val="32"/>
                <w:szCs w:val="32"/>
              </w:rPr>
              <w:t>Call Center / Telesale</w:t>
            </w:r>
          </w:p>
        </w:tc>
      </w:tr>
      <w:tr w:rsidR="00A03621" w:rsidRPr="00A03621" w14:paraId="6B24EBEB" w14:textId="77777777" w:rsidTr="009C3675">
        <w:tc>
          <w:tcPr>
            <w:tcW w:w="1985" w:type="dxa"/>
          </w:tcPr>
          <w:p w14:paraId="1995EB42" w14:textId="79BAF179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1100800330746</w:t>
            </w:r>
          </w:p>
        </w:tc>
        <w:tc>
          <w:tcPr>
            <w:tcW w:w="2605" w:type="dxa"/>
          </w:tcPr>
          <w:p w14:paraId="276F0836" w14:textId="6DD45921" w:rsidR="00D91F19" w:rsidRPr="00A03621" w:rsidRDefault="00D91F19" w:rsidP="00D91F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62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นายอำนาจ จิตวีระกุล</w:t>
            </w:r>
          </w:p>
        </w:tc>
        <w:tc>
          <w:tcPr>
            <w:tcW w:w="2524" w:type="dxa"/>
          </w:tcPr>
          <w:p w14:paraId="699AD329" w14:textId="6712C3D2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รับจ้างทั่วไป</w:t>
            </w:r>
            <w:r w:rsidRPr="00A0362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03621">
              <w:rPr>
                <w:rFonts w:ascii="TH SarabunPSK" w:hAnsi="TH SarabunPSK" w:cs="TH SarabunPSK"/>
                <w:sz w:val="32"/>
                <w:szCs w:val="32"/>
                <w:cs/>
              </w:rPr>
              <w:t>ขับรถขนส่ง</w:t>
            </w:r>
          </w:p>
        </w:tc>
        <w:tc>
          <w:tcPr>
            <w:tcW w:w="2520" w:type="dxa"/>
          </w:tcPr>
          <w:p w14:paraId="73A3BA09" w14:textId="53B4A010" w:rsidR="00D91F19" w:rsidRPr="00A03621" w:rsidRDefault="00D91F19" w:rsidP="00D91F19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621">
              <w:rPr>
                <w:rFonts w:ascii="TH SarabunPSK" w:hAnsi="TH SarabunPSK" w:cs="TH SarabunPSK"/>
                <w:sz w:val="32"/>
                <w:szCs w:val="32"/>
              </w:rPr>
              <w:t>Call Center / Telesale</w:t>
            </w:r>
          </w:p>
        </w:tc>
      </w:tr>
    </w:tbl>
    <w:p w14:paraId="4168B5FE" w14:textId="3B6EC857" w:rsidR="00E6355A" w:rsidRPr="00A03621" w:rsidRDefault="00BE1B77" w:rsidP="00E6355A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621">
        <w:rPr>
          <w:rFonts w:ascii="TH SarabunPSK" w:hAnsi="TH SarabunPSK" w:cs="TH SarabunPSK"/>
          <w:sz w:val="32"/>
          <w:szCs w:val="32"/>
        </w:rPr>
        <w:t xml:space="preserve">* </w:t>
      </w:r>
      <w:r w:rsidR="00D91F19" w:rsidRPr="00A03621">
        <w:rPr>
          <w:rFonts w:ascii="TH SarabunPSK" w:hAnsi="TH SarabunPSK" w:cs="TH SarabunPSK" w:hint="cs"/>
          <w:sz w:val="32"/>
          <w:szCs w:val="32"/>
          <w:cs/>
        </w:rPr>
        <w:t>อยู่ระหว่างการสมัครกับสถานประกอบการต่าง ๆ</w:t>
      </w:r>
    </w:p>
    <w:p w14:paraId="7E71F3B9" w14:textId="77777777" w:rsidR="001F7F05" w:rsidRDefault="001F7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691A9DD9" w14:textId="3C17F72B" w:rsidR="00E01359" w:rsidRDefault="00E01359" w:rsidP="00E013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ประเมินประสิทธิภาพของการดำเนิน</w:t>
      </w:r>
      <w:r w:rsidR="001F6B9F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573D3D" w14:textId="77777777" w:rsidR="009C575D" w:rsidRDefault="00ED4AD5" w:rsidP="001F6B9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DEF970F" w14:textId="4E664EB9" w:rsidR="009C575D" w:rsidRDefault="009C575D" w:rsidP="009C57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ในมิติของผู้บริหารและจัดการหลักสูตร บรรลุเป้าหมายเชิงประสิทธภาพในการดำเนินงาน เนื่องจากผู้เรียนที่ร่วมหลักสูตรเข้ารับการอบรมและฝึกฝนสมรรถนะของตนเองครบถ้วน ร้อยละ 100 ตลอดระยะเวลาในการดำเนินงานของหลักสูตร </w:t>
      </w:r>
    </w:p>
    <w:p w14:paraId="01979A66" w14:textId="75B3F59B" w:rsidR="001F6B9F" w:rsidRDefault="009C575D" w:rsidP="009C57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ในมิติประสิทธิภาพ ประสิทธิผล ผลิตภาพ</w:t>
      </w:r>
      <w:r w:rsidR="00C21809">
        <w:rPr>
          <w:rFonts w:ascii="TH SarabunPSK" w:hAnsi="TH SarabunPSK" w:cs="TH SarabunPSK" w:hint="cs"/>
          <w:sz w:val="32"/>
          <w:szCs w:val="32"/>
          <w:cs/>
        </w:rPr>
        <w:t>ที่เกิดขึ้นกับ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 ได้มีการรับฟัง</w:t>
      </w:r>
      <w:r w:rsidR="00ED4AD5">
        <w:rPr>
          <w:rFonts w:ascii="TH SarabunPSK" w:hAnsi="TH SarabunPSK" w:cs="TH SarabunPSK" w:hint="cs"/>
          <w:sz w:val="32"/>
          <w:szCs w:val="32"/>
          <w:cs/>
        </w:rPr>
        <w:t>เสียงสะท้อน</w:t>
      </w:r>
      <w:r>
        <w:rPr>
          <w:rFonts w:ascii="TH SarabunPSK" w:hAnsi="TH SarabunPSK" w:cs="TH SarabunPSK" w:hint="cs"/>
          <w:sz w:val="32"/>
          <w:szCs w:val="32"/>
          <w:cs/>
        </w:rPr>
        <w:t>จากผู้เรียน</w:t>
      </w:r>
      <w:r w:rsidR="00ED4AD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F196D">
        <w:rPr>
          <w:rFonts w:ascii="TH SarabunPSK" w:hAnsi="TH SarabunPSK" w:cs="TH SarabunPSK" w:hint="cs"/>
          <w:sz w:val="32"/>
          <w:szCs w:val="32"/>
          <w:cs/>
        </w:rPr>
        <w:t>เกิดจาก</w:t>
      </w:r>
      <w:r w:rsidR="00ED4AD5">
        <w:rPr>
          <w:rFonts w:ascii="TH SarabunPSK" w:hAnsi="TH SarabunPSK" w:cs="TH SarabunPSK" w:hint="cs"/>
          <w:sz w:val="32"/>
          <w:szCs w:val="32"/>
          <w:cs/>
        </w:rPr>
        <w:t>การจัดกิจกรรมการเรียนการสอน</w:t>
      </w:r>
      <w:r w:rsidR="008F196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D4AD5">
        <w:rPr>
          <w:rFonts w:ascii="TH SarabunPSK" w:hAnsi="TH SarabunPSK" w:cs="TH SarabunPSK" w:hint="cs"/>
          <w:sz w:val="32"/>
          <w:szCs w:val="32"/>
          <w:cs/>
        </w:rPr>
        <w:t>สามารถสร้างประสิทธิภาพโดย</w:t>
      </w:r>
      <w:r w:rsidR="005E5B04">
        <w:rPr>
          <w:rFonts w:ascii="TH SarabunPSK" w:hAnsi="TH SarabunPSK" w:cs="TH SarabunPSK" w:hint="cs"/>
          <w:sz w:val="32"/>
          <w:szCs w:val="32"/>
          <w:cs/>
        </w:rPr>
        <w:t>มีประสิทธิผลด้วยการ</w:t>
      </w:r>
      <w:r w:rsidR="00ED4AD5">
        <w:rPr>
          <w:rFonts w:ascii="TH SarabunPSK" w:hAnsi="TH SarabunPSK" w:cs="TH SarabunPSK" w:hint="cs"/>
          <w:sz w:val="32"/>
          <w:szCs w:val="32"/>
          <w:cs/>
        </w:rPr>
        <w:t>สร้างระดับความเชื่อมั่นในสมรรถนะของตนเอง</w:t>
      </w:r>
      <w:r w:rsidR="008F196D">
        <w:rPr>
          <w:rFonts w:ascii="TH SarabunPSK" w:hAnsi="TH SarabunPSK" w:cs="TH SarabunPSK" w:hint="cs"/>
          <w:sz w:val="32"/>
          <w:szCs w:val="32"/>
          <w:cs/>
        </w:rPr>
        <w:t>ที่จะทำให้กล้าสมัคร</w:t>
      </w:r>
      <w:r w:rsidR="005E5B04">
        <w:rPr>
          <w:rFonts w:ascii="TH SarabunPSK" w:hAnsi="TH SarabunPSK" w:cs="TH SarabunPSK" w:hint="cs"/>
          <w:sz w:val="32"/>
          <w:szCs w:val="32"/>
          <w:cs/>
        </w:rPr>
        <w:t>งานใน</w:t>
      </w:r>
      <w:r w:rsidR="008F196D">
        <w:rPr>
          <w:rFonts w:ascii="TH SarabunPSK" w:hAnsi="TH SarabunPSK" w:cs="TH SarabunPSK" w:hint="cs"/>
          <w:sz w:val="32"/>
          <w:szCs w:val="32"/>
          <w:cs/>
        </w:rPr>
        <w:t xml:space="preserve">วิชาชีพด้าน </w:t>
      </w:r>
      <w:r w:rsidR="008F196D">
        <w:rPr>
          <w:rFonts w:ascii="TH SarabunPSK" w:hAnsi="TH SarabunPSK" w:cs="TH SarabunPSK"/>
          <w:sz w:val="32"/>
          <w:szCs w:val="32"/>
        </w:rPr>
        <w:t xml:space="preserve">Call Center / Telesale </w:t>
      </w:r>
      <w:r w:rsidR="00ED4AD5">
        <w:rPr>
          <w:rFonts w:ascii="TH SarabunPSK" w:hAnsi="TH SarabunPSK" w:cs="TH SarabunPSK" w:hint="cs"/>
          <w:sz w:val="32"/>
          <w:szCs w:val="32"/>
          <w:cs/>
        </w:rPr>
        <w:t>จากผู้</w:t>
      </w:r>
      <w:r w:rsidR="008F196D">
        <w:rPr>
          <w:rFonts w:ascii="TH SarabunPSK" w:hAnsi="TH SarabunPSK" w:cs="TH SarabunPSK" w:hint="cs"/>
          <w:sz w:val="32"/>
          <w:szCs w:val="32"/>
          <w:cs/>
        </w:rPr>
        <w:t xml:space="preserve">เรียนในหลักสูตรฯ </w:t>
      </w:r>
      <w:r w:rsidR="00C21809">
        <w:rPr>
          <w:rFonts w:ascii="TH SarabunPSK" w:hAnsi="TH SarabunPSK" w:cs="TH SarabunPSK" w:hint="cs"/>
          <w:sz w:val="32"/>
          <w:szCs w:val="32"/>
          <w:cs/>
        </w:rPr>
        <w:t>โดยได้สะท้อนเจตคติ ไว้</w:t>
      </w:r>
      <w:r w:rsidR="008F196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6D5E662" w14:textId="7D389EEA" w:rsidR="00ED4AD5" w:rsidRDefault="00ED4AD5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21809">
        <w:rPr>
          <w:rFonts w:ascii="TH SarabunPSK" w:hAnsi="TH SarabunPSK" w:cs="TH SarabunPSK"/>
          <w:sz w:val="32"/>
          <w:szCs w:val="32"/>
        </w:rPr>
        <w:t>“</w:t>
      </w:r>
      <w:r w:rsidRPr="00ED4AD5">
        <w:rPr>
          <w:rFonts w:ascii="TH SarabunPSK" w:hAnsi="TH SarabunPSK" w:cs="TH SarabunPSK"/>
          <w:sz w:val="32"/>
          <w:szCs w:val="32"/>
          <w:cs/>
        </w:rPr>
        <w:t>มั่นใจมากขึ้น</w:t>
      </w:r>
      <w:r w:rsidR="008F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AD5">
        <w:rPr>
          <w:rFonts w:ascii="TH SarabunPSK" w:hAnsi="TH SarabunPSK" w:cs="TH SarabunPSK"/>
          <w:sz w:val="32"/>
          <w:szCs w:val="32"/>
          <w:cs/>
        </w:rPr>
        <w:t>สำหรับงานประเภทเทเลเซลล์ ในการอบรมครั้งนี้ทำให้เรารู้ว่าขั้นตอนในการที่จะทำให้ลูกค้าซื้อนั้นมีอะไรบ้าง และในแต่ละขั้นตอนต้องทำอย่างไร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AD5">
        <w:rPr>
          <w:rFonts w:ascii="TH SarabunPSK" w:hAnsi="TH SarabunPSK" w:cs="TH SarabunPSK"/>
          <w:sz w:val="32"/>
          <w:szCs w:val="32"/>
          <w:cs/>
        </w:rPr>
        <w:t>ถ้าต้องทำงานในตำแหน่งที่มีหน้าที่ในลักษณะคล้ายกันนี้ก็จะทำให้เรากล้าที่จะเข้าไปสมัครมากขึ้นกว่าเดิมเยอะเลย</w:t>
      </w:r>
      <w:r w:rsidR="00C21809">
        <w:rPr>
          <w:rFonts w:ascii="TH SarabunPSK" w:hAnsi="TH SarabunPSK" w:cs="TH SarabunPSK"/>
          <w:sz w:val="32"/>
          <w:szCs w:val="32"/>
        </w:rPr>
        <w:t>”</w:t>
      </w:r>
      <w:r w:rsidR="008F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</w:t>
      </w:r>
      <w:r w:rsidR="00C21809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ท่านที่ 1)</w:t>
      </w:r>
    </w:p>
    <w:p w14:paraId="710146A3" w14:textId="4C69B6C0" w:rsidR="00ED4AD5" w:rsidRDefault="00ED4AD5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21809">
        <w:rPr>
          <w:rFonts w:ascii="TH SarabunPSK" w:hAnsi="TH SarabunPSK" w:cs="TH SarabunPSK"/>
          <w:sz w:val="32"/>
          <w:szCs w:val="32"/>
        </w:rPr>
        <w:t>“</w:t>
      </w:r>
      <w:r w:rsidRPr="00ED4AD5">
        <w:rPr>
          <w:rFonts w:ascii="TH SarabunPSK" w:hAnsi="TH SarabunPSK" w:cs="TH SarabunPSK"/>
          <w:sz w:val="32"/>
          <w:szCs w:val="32"/>
          <w:cs/>
        </w:rPr>
        <w:t>มั่นใจ</w:t>
      </w:r>
      <w:r w:rsidR="008F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AD5">
        <w:rPr>
          <w:rFonts w:ascii="TH SarabunPSK" w:hAnsi="TH SarabunPSK" w:cs="TH SarabunPSK"/>
          <w:sz w:val="32"/>
          <w:szCs w:val="32"/>
          <w:cs/>
        </w:rPr>
        <w:t xml:space="preserve"> เพราะได้เรียนรู้หลักการขายหลักการทำงานจากการอบรม เทคนิคต่างๆ ข้อตกลงหรือค่าตอบแทนใดๆ ตามที่บริษัท</w:t>
      </w:r>
      <w:r w:rsidRPr="00ED4AD5">
        <w:rPr>
          <w:rFonts w:ascii="Arial" w:hAnsi="Arial" w:cs="Arial" w:hint="cs"/>
          <w:sz w:val="32"/>
          <w:szCs w:val="32"/>
          <w:cs/>
        </w:rPr>
        <w:t>​</w:t>
      </w:r>
      <w:r w:rsidRPr="00ED4AD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ED4A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AD5">
        <w:rPr>
          <w:rFonts w:ascii="TH SarabunPSK" w:hAnsi="TH SarabunPSK" w:cs="TH SarabunPSK" w:hint="cs"/>
          <w:sz w:val="32"/>
          <w:szCs w:val="32"/>
          <w:cs/>
        </w:rPr>
        <w:t>ทำให้เข้าใจการทำงานในตำแหน่ง</w:t>
      </w:r>
      <w:r w:rsidR="008F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AD5">
        <w:rPr>
          <w:rFonts w:ascii="TH SarabunPSK" w:hAnsi="TH SarabunPSK" w:cs="TH SarabunPSK"/>
          <w:sz w:val="32"/>
          <w:szCs w:val="32"/>
        </w:rPr>
        <w:t>Call Center</w:t>
      </w:r>
      <w:r w:rsidR="008F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AD5">
        <w:rPr>
          <w:rFonts w:ascii="TH SarabunPSK" w:hAnsi="TH SarabunPSK" w:cs="TH SarabunPSK"/>
          <w:sz w:val="32"/>
          <w:szCs w:val="32"/>
          <w:cs/>
        </w:rPr>
        <w:t>มากขึ้น เพื่อประกอบการสมัครงานในอนาคต</w:t>
      </w:r>
      <w:r w:rsidR="00C21809">
        <w:rPr>
          <w:rFonts w:ascii="TH SarabunPSK" w:hAnsi="TH SarabunPSK" w:cs="TH SarabunPSK"/>
          <w:sz w:val="32"/>
          <w:szCs w:val="32"/>
        </w:rPr>
        <w:t>”</w:t>
      </w:r>
      <w:r w:rsidR="008F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</w:t>
      </w:r>
      <w:r w:rsidR="00C21809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ท่านที่ 2)</w:t>
      </w:r>
    </w:p>
    <w:p w14:paraId="43BE6B41" w14:textId="608BDEB4" w:rsidR="00ED4AD5" w:rsidRDefault="00ED4AD5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21809">
        <w:rPr>
          <w:rFonts w:ascii="TH SarabunPSK" w:hAnsi="TH SarabunPSK" w:cs="TH SarabunPSK"/>
          <w:sz w:val="32"/>
          <w:szCs w:val="32"/>
        </w:rPr>
        <w:t>“</w:t>
      </w:r>
      <w:r w:rsidRPr="00ED4AD5">
        <w:rPr>
          <w:rFonts w:ascii="TH SarabunPSK" w:hAnsi="TH SarabunPSK" w:cs="TH SarabunPSK"/>
          <w:sz w:val="32"/>
          <w:szCs w:val="32"/>
          <w:cs/>
        </w:rPr>
        <w:t>มั่นใจกว่าก่อนอบรม</w:t>
      </w:r>
      <w:r w:rsidR="008F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AD5">
        <w:rPr>
          <w:rFonts w:ascii="TH SarabunPSK" w:hAnsi="TH SarabunPSK" w:cs="TH SarabunPSK"/>
          <w:sz w:val="32"/>
          <w:szCs w:val="32"/>
          <w:cs/>
        </w:rPr>
        <w:t>อาจจะเป็นเพราะไม่แม่นในตัวโปรดักส์สินค้า ก่อนหน้านี้ไม่เคยบริโภคเลย อยู่ที่ตัวเองด้วยนะเรื่องนี้</w:t>
      </w:r>
      <w:r w:rsidR="00C21809">
        <w:rPr>
          <w:rFonts w:ascii="TH SarabunPSK" w:hAnsi="TH SarabunPSK" w:cs="TH SarabunPSK"/>
          <w:sz w:val="32"/>
          <w:szCs w:val="32"/>
        </w:rPr>
        <w:t>”</w:t>
      </w:r>
      <w:r w:rsidRPr="00ED4A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(ผู้</w:t>
      </w:r>
      <w:r w:rsidR="00C21809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ท่านที่ 3)</w:t>
      </w:r>
    </w:p>
    <w:p w14:paraId="33910C5C" w14:textId="5AE00D42" w:rsidR="005E5B04" w:rsidRDefault="009C575D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21809">
        <w:rPr>
          <w:rFonts w:ascii="TH SarabunPSK" w:hAnsi="TH SarabunPSK" w:cs="TH SarabunPSK"/>
          <w:sz w:val="32"/>
          <w:szCs w:val="32"/>
        </w:rPr>
        <w:t>“</w:t>
      </w:r>
      <w:r w:rsidRPr="009C575D">
        <w:rPr>
          <w:rFonts w:ascii="TH SarabunPSK" w:hAnsi="TH SarabunPSK" w:cs="TH SarabunPSK"/>
          <w:sz w:val="32"/>
          <w:szCs w:val="32"/>
          <w:cs/>
        </w:rPr>
        <w:t>มั่นใจ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Pr="009C575D">
        <w:rPr>
          <w:rFonts w:ascii="TH SarabunPSK" w:hAnsi="TH SarabunPSK" w:cs="TH SarabunPSK"/>
          <w:sz w:val="32"/>
          <w:szCs w:val="32"/>
          <w:cs/>
        </w:rPr>
        <w:t>เข้าใจหลักการขายการนำเสนอกล้าพูด คิดวิเคราะห์ ได้ดีขึ้นอย่างมาก</w:t>
      </w:r>
      <w:r w:rsidR="00C21809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</w:t>
      </w:r>
      <w:r w:rsidR="00C21809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ท่านที่ 4)</w:t>
      </w:r>
    </w:p>
    <w:p w14:paraId="18705981" w14:textId="7D057CF6" w:rsidR="0092571E" w:rsidRDefault="0092571E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Pr="0092571E">
        <w:rPr>
          <w:rFonts w:ascii="TH SarabunPSK" w:hAnsi="TH SarabunPSK" w:cs="TH SarabunPSK"/>
          <w:sz w:val="32"/>
          <w:szCs w:val="32"/>
          <w:cs/>
        </w:rPr>
        <w:t>มั่นใจ เพราะได้เรียนรู้หลักการขายและได้ปฏิบัตจริงโทรหาลูกค้าจริงโดยนำหลักการทำงานจากการอบรม เทคนิคต่างๆ ตามที่บริษัท</w:t>
      </w:r>
      <w:r w:rsidRPr="0092571E">
        <w:rPr>
          <w:rFonts w:ascii="Arial" w:hAnsi="Arial" w:cs="Arial" w:hint="cs"/>
          <w:sz w:val="32"/>
          <w:szCs w:val="32"/>
          <w:cs/>
        </w:rPr>
        <w:t>​</w:t>
      </w:r>
      <w:r w:rsidRPr="0092571E">
        <w:rPr>
          <w:rFonts w:ascii="TH SarabunPSK" w:hAnsi="TH SarabunPSK" w:cs="TH SarabunPSK" w:hint="cs"/>
          <w:sz w:val="32"/>
          <w:szCs w:val="32"/>
          <w:cs/>
        </w:rPr>
        <w:t>และทางมหาวิทยาลัยได้กำหนด</w:t>
      </w:r>
      <w:r w:rsidRPr="009257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571E">
        <w:rPr>
          <w:rFonts w:ascii="TH SarabunPSK" w:hAnsi="TH SarabunPSK" w:cs="TH SarabunPSK" w:hint="cs"/>
          <w:sz w:val="32"/>
          <w:szCs w:val="32"/>
          <w:cs/>
        </w:rPr>
        <w:t>ทำให้เข้าใจการทำงานในตำแหน่ง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571E">
        <w:rPr>
          <w:rFonts w:ascii="TH SarabunPSK" w:hAnsi="TH SarabunPSK" w:cs="TH SarabunPSK"/>
          <w:sz w:val="32"/>
          <w:szCs w:val="32"/>
        </w:rPr>
        <w:t>Call Center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571E">
        <w:rPr>
          <w:rFonts w:ascii="TH SarabunPSK" w:hAnsi="TH SarabunPSK" w:cs="TH SarabunPSK"/>
          <w:sz w:val="32"/>
          <w:szCs w:val="32"/>
          <w:cs/>
        </w:rPr>
        <w:t>มากขึ้น เพื่อประกอบการสมัครงานในอนาคต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(ผู้เรียนท่านที่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697D81C" w14:textId="5E3B69D3" w:rsidR="00BC1A47" w:rsidRDefault="00BC1A47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นอกจากความเชื่อมั่นในความสามารถและสมรรถนะของตนเองข้างต้นแล้ว ยังมีผลสะท้อนประสบการณ์การเรียนรู้ในมิติของผลลัพธ์การเรียนรู้ที่ผู้เรียนทุกคนประเมิน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เปรียบเทียบก่อนและหลังการร่วมโครงการฯ จากประสบการณ์จริงของผู้เรียนเอง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โดยพบว่าผูเรียนทุกคนมีพัฒนาการที่สูงขึ้นในทุกสมรรถนะ</w:t>
      </w:r>
    </w:p>
    <w:p w14:paraId="6AD1EBC2" w14:textId="497D5CD4" w:rsidR="005E5B04" w:rsidRDefault="00C21809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ในมิติของสถานประกอบการ ผู้เรียนสามารถแสดงออกซึ่งสมรรถนะตามวัตถุประสงค์ของหลักสูตรโดยสามารถสร้างรายได้ให้กับสถานประกอบการสูงเกินกว่า 50,000 บาทในภาพรวม</w:t>
      </w:r>
    </w:p>
    <w:p w14:paraId="619229D3" w14:textId="3F5B7398" w:rsidR="005E5B04" w:rsidRDefault="005E5B04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6E764C" w14:textId="52BD008C" w:rsidR="005E5B04" w:rsidRDefault="005E5B04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CAEAE1" w14:textId="77777777" w:rsidR="005E5B04" w:rsidRDefault="005E5B04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8680B7" w14:textId="77777777" w:rsidR="00ED4AD5" w:rsidRDefault="00ED4AD5" w:rsidP="00ED4AD5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15240E" w14:textId="77777777" w:rsidR="005E5B04" w:rsidRDefault="005E5B0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9223C15" w14:textId="7EA1826A" w:rsidR="00E01359" w:rsidRDefault="001F6B9F" w:rsidP="001F6B9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2.7 แสดงผลสัมฤทธิ์ในการดำเนินการจัดการเรียนการสอนในหลักสูตรตามผลลัพธ์การเรียนรู้ที่ได้ระบุไว้</w:t>
      </w:r>
    </w:p>
    <w:tbl>
      <w:tblPr>
        <w:tblStyle w:val="TableGrid"/>
        <w:tblW w:w="5150" w:type="pct"/>
        <w:tblInd w:w="-5" w:type="dxa"/>
        <w:tblLook w:val="04A0" w:firstRow="1" w:lastRow="0" w:firstColumn="1" w:lastColumn="0" w:noHBand="0" w:noVBand="1"/>
      </w:tblPr>
      <w:tblGrid>
        <w:gridCol w:w="2600"/>
        <w:gridCol w:w="2970"/>
        <w:gridCol w:w="1892"/>
        <w:gridCol w:w="2169"/>
      </w:tblGrid>
      <w:tr w:rsidR="001C2EC7" w14:paraId="06B825B0" w14:textId="49A61A8F" w:rsidTr="00EE0B9D">
        <w:trPr>
          <w:trHeight w:val="50"/>
        </w:trPr>
        <w:tc>
          <w:tcPr>
            <w:tcW w:w="1350" w:type="pct"/>
            <w:vAlign w:val="center"/>
          </w:tcPr>
          <w:p w14:paraId="4DA4E0B2" w14:textId="556A2C7E" w:rsidR="001C2EC7" w:rsidRDefault="001C2EC7" w:rsidP="009360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E0B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Competency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42" w:type="pct"/>
            <w:vAlign w:val="center"/>
          </w:tcPr>
          <w:p w14:paraId="494CF7F6" w14:textId="124753E5" w:rsidR="001C2EC7" w:rsidRDefault="001C2EC7" w:rsidP="009360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E0B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Learning Outcomes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2" w:type="pct"/>
            <w:vAlign w:val="center"/>
          </w:tcPr>
          <w:p w14:paraId="28D17667" w14:textId="77777777" w:rsidR="001C2EC7" w:rsidRPr="00813497" w:rsidRDefault="001C2EC7" w:rsidP="009360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813497">
              <w:rPr>
                <w:rFonts w:ascii="TH SarabunPSK" w:eastAsia="TH SarabunPSK" w:hAnsi="TH SarabunPSK" w:cs="TH SarabunPSK"/>
                <w:b/>
                <w:iCs/>
                <w:sz w:val="32"/>
                <w:szCs w:val="32"/>
              </w:rPr>
              <w:t xml:space="preserve">Program Learning Outcome </w:t>
            </w:r>
            <w:r w:rsidRPr="00813497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  <w:cs/>
              </w:rPr>
              <w:t>(</w:t>
            </w:r>
            <w:r w:rsidRPr="00813497">
              <w:rPr>
                <w:rFonts w:ascii="TH SarabunPSK" w:eastAsia="TH SarabunPSK" w:hAnsi="TH SarabunPSK" w:cs="TH SarabunPSK"/>
                <w:b/>
                <w:iCs/>
                <w:sz w:val="32"/>
                <w:szCs w:val="32"/>
              </w:rPr>
              <w:t>PLO</w:t>
            </w:r>
            <w:r w:rsidRPr="00813497">
              <w:rPr>
                <w:rFonts w:ascii="TH SarabunPSK" w:eastAsia="TH SarabunPSK" w:hAnsi="TH SarabunPSK" w:cs="TH SarabunPSK"/>
                <w:b/>
                <w:bCs/>
                <w:i/>
                <w:sz w:val="32"/>
                <w:szCs w:val="32"/>
                <w:cs/>
              </w:rPr>
              <w:t>)</w:t>
            </w:r>
          </w:p>
        </w:tc>
        <w:tc>
          <w:tcPr>
            <w:tcW w:w="1126" w:type="pct"/>
            <w:vAlign w:val="center"/>
          </w:tcPr>
          <w:p w14:paraId="0455CEB2" w14:textId="5A01D5E2" w:rsidR="001C2EC7" w:rsidRPr="001C2EC7" w:rsidRDefault="001C2EC7" w:rsidP="001C2E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C2EC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</w:t>
            </w:r>
            <w:r w:rsidR="00EE0B9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ที่เกิดขึ้น</w:t>
            </w:r>
            <w:r w:rsidR="00EE0B9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E0B9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กับผู้เรียน</w:t>
            </w:r>
          </w:p>
        </w:tc>
      </w:tr>
      <w:tr w:rsidR="001C2EC7" w14:paraId="45DF946F" w14:textId="6AE747F8" w:rsidTr="00EE0B9D">
        <w:trPr>
          <w:trHeight w:val="1353"/>
        </w:trPr>
        <w:tc>
          <w:tcPr>
            <w:tcW w:w="1350" w:type="pct"/>
            <w:tcBorders>
              <w:bottom w:val="dashed" w:sz="4" w:space="0" w:color="auto"/>
            </w:tcBorders>
          </w:tcPr>
          <w:p w14:paraId="618A835D" w14:textId="4D9ECD29" w:rsidR="001C2EC7" w:rsidRDefault="001C2EC7" w:rsidP="008B164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255" w:hanging="2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สมรรถนะหัวใจผู้ให้บริการ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164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Service @ Heart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  <w:p w14:paraId="19DE69FE" w14:textId="77777777" w:rsidR="001C2EC7" w:rsidRDefault="001C2EC7" w:rsidP="008B164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255" w:hanging="2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สมรรถนะฉลาดบริการ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Smart Service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  <w:p w14:paraId="0494FBA3" w14:textId="77777777" w:rsidR="001C2EC7" w:rsidRPr="0060578D" w:rsidRDefault="001C2EC7" w:rsidP="008B164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255" w:hanging="2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0578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สมรรถนะฉลาดขาย</w:t>
            </w:r>
            <w:r w:rsidRPr="0060578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0578D">
              <w:rPr>
                <w:rFonts w:ascii="TH SarabunPSK" w:eastAsia="TH SarabunPSK" w:hAnsi="TH SarabunPSK" w:cs="TH SarabunPSK"/>
                <w:sz w:val="32"/>
                <w:szCs w:val="32"/>
              </w:rPr>
              <w:t>Smart Sell</w:t>
            </w:r>
            <w:r w:rsidRPr="0060578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42" w:type="pct"/>
            <w:tcBorders>
              <w:bottom w:val="dashed" w:sz="4" w:space="0" w:color="auto"/>
            </w:tcBorders>
          </w:tcPr>
          <w:p w14:paraId="62863ED4" w14:textId="77777777" w:rsidR="001C2EC7" w:rsidRDefault="001C2EC7" w:rsidP="008B164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256" w:hanging="25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ยกระดับสมรรถนะการบริการและการขายสอดคล้องกับความต้องการของลูกค้าและสมดุลความต้องการของผู้มีส่วนได้ส่วนเสีย</w:t>
            </w:r>
          </w:p>
          <w:p w14:paraId="53254812" w14:textId="77777777" w:rsidR="001C2EC7" w:rsidRPr="0060578D" w:rsidRDefault="001C2EC7" w:rsidP="008B164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256" w:hanging="256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0578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ูรณาการสมรรถนะการบริการและการขายสอดคล้องกับความต้องการของลูกค้าและสมดุลความต้องการของผู้มีส่วนได้ส่วนเสีย</w:t>
            </w:r>
          </w:p>
        </w:tc>
        <w:tc>
          <w:tcPr>
            <w:tcW w:w="982" w:type="pct"/>
            <w:vMerge w:val="restart"/>
          </w:tcPr>
          <w:p w14:paraId="584ABA72" w14:textId="77777777" w:rsidR="001C2EC7" w:rsidRPr="00EE0B9D" w:rsidRDefault="001C2EC7" w:rsidP="001C2EC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E0B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กำลังคนที่มีสมรรถนะด้านการบริการ</w:t>
            </w:r>
            <w:r w:rsidRPr="00EE0B9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0B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E0B9D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 w:rsidRPr="00EE0B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การขาย รวมถึงสามารถวิเคราะห์กระบวนการให้บริการที่มีผลิตภาพสูงขึ้น (</w:t>
            </w:r>
            <w:r w:rsidRPr="00EE0B9D">
              <w:rPr>
                <w:rFonts w:ascii="TH SarabunPSK" w:eastAsia="TH SarabunPSK" w:hAnsi="TH SarabunPSK" w:cs="TH SarabunPSK"/>
                <w:sz w:val="32"/>
                <w:szCs w:val="32"/>
              </w:rPr>
              <w:t>Smart Agent</w:t>
            </w:r>
            <w:r w:rsidRPr="00EE0B9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26" w:type="pct"/>
            <w:vMerge w:val="restart"/>
          </w:tcPr>
          <w:p w14:paraId="45C0F5F8" w14:textId="74055425" w:rsidR="001C2EC7" w:rsidRPr="00EE0B9D" w:rsidRDefault="001C2EC7" w:rsidP="001C2EC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E0B9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ผู้เรียนสามารถแสดงออกซึ่งสมรรนะที่จำเป็นทั้ง 4 ข้อดังกล่าว ผ่าน</w:t>
            </w:r>
            <w:r w:rsidR="005571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E0B9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สร้างยอดขายในฐานะพนักงานขายทางโทรศัพท์ซึ่งต้องให้บริการข้อมูลรวมถึงปิดการขาย</w:t>
            </w:r>
            <w:r w:rsidR="00EE0B9D" w:rsidRPr="00EE0B9D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ผ่านกระบวนการให้บริการที่ต้องให้ลูกค้าเชื่อมั่นและประทับใจ</w:t>
            </w:r>
            <w:r w:rsidRPr="00EE0B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E0B9D">
              <w:rPr>
                <w:rFonts w:ascii="TH SarabunPSK" w:hAnsi="TH SarabunPSK" w:cs="TH SarabunPSK"/>
                <w:sz w:val="32"/>
                <w:szCs w:val="32"/>
              </w:rPr>
              <w:t>Telesale</w:t>
            </w:r>
            <w:r w:rsidRPr="00EE0B9D">
              <w:rPr>
                <w:rFonts w:ascii="TH SarabunPSK" w:hAnsi="TH SarabunPSK" w:cs="TH SarabunPSK" w:hint="cs"/>
                <w:sz w:val="32"/>
                <w:szCs w:val="32"/>
                <w:cs/>
              </w:rPr>
              <w:t>) จนมียอด</w:t>
            </w:r>
            <w:r w:rsidR="001F7F05" w:rsidRPr="00EE0B9D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</w:t>
            </w:r>
            <w:r w:rsidRPr="00EE0B9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รวมได้สูงถึง 55,440 บาท</w:t>
            </w:r>
          </w:p>
        </w:tc>
      </w:tr>
      <w:tr w:rsidR="001C2EC7" w14:paraId="1A455A3B" w14:textId="16A9151F" w:rsidTr="00EE0B9D">
        <w:trPr>
          <w:trHeight w:val="903"/>
        </w:trPr>
        <w:tc>
          <w:tcPr>
            <w:tcW w:w="1350" w:type="pct"/>
            <w:tcBorders>
              <w:top w:val="dashed" w:sz="4" w:space="0" w:color="auto"/>
            </w:tcBorders>
          </w:tcPr>
          <w:p w14:paraId="2D4E4B2E" w14:textId="15C85BFD" w:rsidR="001C2EC7" w:rsidRPr="0060578D" w:rsidRDefault="001C2EC7" w:rsidP="008B1640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255" w:hanging="2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0578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สมรรถนะสร้างแล้ววัดเพื่อเรียนรู้ </w:t>
            </w:r>
            <w:r w:rsidR="008B164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60578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</w:t>
            </w:r>
            <w:r w:rsidRPr="0060578D">
              <w:rPr>
                <w:rFonts w:ascii="TH SarabunPSK" w:eastAsia="TH SarabunPSK" w:hAnsi="TH SarabunPSK" w:cs="TH SarabunPSK"/>
                <w:sz w:val="32"/>
                <w:szCs w:val="32"/>
              </w:rPr>
              <w:t>B</w:t>
            </w:r>
            <w:r w:rsidRPr="0060578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60578D">
              <w:rPr>
                <w:rFonts w:ascii="TH SarabunPSK" w:eastAsia="TH SarabunPSK" w:hAnsi="TH SarabunPSK" w:cs="TH SarabunPSK"/>
                <w:sz w:val="32"/>
                <w:szCs w:val="32"/>
              </w:rPr>
              <w:t>M</w:t>
            </w:r>
            <w:r w:rsidRPr="0060578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60578D">
              <w:rPr>
                <w:rFonts w:ascii="TH SarabunPSK" w:eastAsia="TH SarabunPSK" w:hAnsi="TH SarabunPSK" w:cs="TH SarabunPSK"/>
                <w:sz w:val="32"/>
                <w:szCs w:val="32"/>
              </w:rPr>
              <w:t>L Skill</w:t>
            </w:r>
            <w:r w:rsidRPr="0060578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42" w:type="pct"/>
            <w:tcBorders>
              <w:top w:val="dashed" w:sz="4" w:space="0" w:color="auto"/>
            </w:tcBorders>
          </w:tcPr>
          <w:p w14:paraId="2FA6E9EC" w14:textId="77777777" w:rsidR="001C2EC7" w:rsidRPr="0060578D" w:rsidRDefault="001C2EC7" w:rsidP="008B164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256" w:hanging="256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0578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สามารถลดกระบวนการในการให้บริการที่ยกระดับความประทับใจของลูกค้า</w:t>
            </w:r>
          </w:p>
        </w:tc>
        <w:tc>
          <w:tcPr>
            <w:tcW w:w="982" w:type="pct"/>
            <w:vMerge/>
          </w:tcPr>
          <w:p w14:paraId="3168BDC7" w14:textId="77777777" w:rsidR="001C2EC7" w:rsidRPr="0060578D" w:rsidRDefault="001C2EC7" w:rsidP="0093606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pct"/>
            <w:vMerge/>
          </w:tcPr>
          <w:p w14:paraId="6F9BFA8F" w14:textId="77777777" w:rsidR="001C2EC7" w:rsidRPr="0060578D" w:rsidRDefault="001C2EC7" w:rsidP="00936063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AEC7DDA" w14:textId="77777777" w:rsidR="001C2EC7" w:rsidRPr="001C2EC7" w:rsidRDefault="001C2EC7" w:rsidP="001F6B9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812737" w14:textId="0786E293" w:rsidR="00D356B7" w:rsidRPr="002C33B1" w:rsidRDefault="002C33B1" w:rsidP="00D356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E6355A" w:rsidRPr="00E0135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ความร่วมมือกับสถานประกอบการ</w:t>
      </w:r>
      <w:r w:rsidR="00D356B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356B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(</w:t>
      </w:r>
      <w:r w:rsidR="00D356B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กรณีมีการจัดการการสอนมากกว่า 1 รุ่นแล้ว กรุณาแยกรายละเอียดตามรุ่น)</w:t>
      </w:r>
    </w:p>
    <w:p w14:paraId="36CA43CB" w14:textId="662001BD" w:rsidR="00635E4F" w:rsidRDefault="00635E4F" w:rsidP="00635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00003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57222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รุ่นที่</w:t>
      </w:r>
      <w:r w:rsidR="009C367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1</w:t>
      </w:r>
    </w:p>
    <w:p w14:paraId="0897A249" w14:textId="7D9D5D69" w:rsidR="00635E4F" w:rsidRDefault="00635E4F" w:rsidP="00635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รายชื่อสถานประกอบการ</w:t>
      </w:r>
      <w:r w:rsidR="009C367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บริษัท ไนซ์คอล จำกัด ภายใต้</w:t>
      </w:r>
      <w:r w:rsidR="00ED2F2F">
        <w:rPr>
          <w:rFonts w:ascii="TH SarabunPSK" w:eastAsia="TH SarabunPSK" w:hAnsi="TH SarabunPSK" w:cs="TH SarabunPSK" w:hint="cs"/>
          <w:sz w:val="32"/>
          <w:szCs w:val="32"/>
          <w:cs/>
        </w:rPr>
        <w:t>การคัดเลือกจากคู่</w:t>
      </w:r>
      <w:r w:rsidR="009C3675">
        <w:rPr>
          <w:rFonts w:ascii="TH SarabunPSK" w:eastAsia="TH SarabunPSK" w:hAnsi="TH SarabunPSK" w:cs="TH SarabunPSK" w:hint="cs"/>
          <w:sz w:val="32"/>
          <w:szCs w:val="32"/>
          <w:cs/>
        </w:rPr>
        <w:t>ความร่วมมือ</w:t>
      </w:r>
      <w:r w:rsidR="00ED2F2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โดย</w:t>
      </w:r>
      <w:r w:rsidR="009C367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สมาคมการค้าธุรกิจศูนย์บริการทางโทรศัพท์ไทย</w:t>
      </w:r>
      <w:r w:rsidR="00ED2F2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(</w:t>
      </w:r>
      <w:r w:rsidR="00ED2F2F">
        <w:rPr>
          <w:rFonts w:ascii="TH SarabunPSK" w:eastAsia="TH SarabunPSK" w:hAnsi="TH SarabunPSK" w:cs="TH SarabunPSK"/>
          <w:sz w:val="32"/>
          <w:szCs w:val="32"/>
        </w:rPr>
        <w:t>TCCTA)</w:t>
      </w:r>
      <w:r w:rsidR="0057222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3C396E56" w14:textId="7338CD80" w:rsidR="00635E4F" w:rsidRDefault="00635E4F" w:rsidP="00635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 ระยะเวลาในการศึกษาในสถานประกอบการการดำเนินการ </w:t>
      </w:r>
      <w:r w:rsidR="009C3675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="009C3675">
        <w:rPr>
          <w:rFonts w:ascii="TH SarabunPSK" w:eastAsia="TH SarabunPSK" w:hAnsi="TH SarabunPSK" w:cs="TH SarabunPSK" w:hint="cs"/>
          <w:sz w:val="32"/>
          <w:szCs w:val="32"/>
          <w:cs/>
        </w:rPr>
        <w:t>กรกฎาคม ถึง 5 กันยายน 2565 (40 วัน)</w:t>
      </w:r>
    </w:p>
    <w:p w14:paraId="024AAC57" w14:textId="77777777" w:rsidR="00635E4F" w:rsidRDefault="00635E4F" w:rsidP="00173C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- ความคิดเห็นจากสถานประกอบการ</w:t>
      </w:r>
      <w:r w:rsidR="00000030">
        <w:rPr>
          <w:rFonts w:ascii="TH SarabunPSK" w:eastAsia="TH SarabunPSK" w:hAnsi="TH SarabunPSK" w:cs="TH SarabunPSK" w:hint="cs"/>
          <w:sz w:val="32"/>
          <w:szCs w:val="32"/>
          <w:cs/>
        </w:rPr>
        <w:t>ต่อคุณภาพบัณฑิตแต่ละรุ่น</w:t>
      </w:r>
      <w:r w:rsidR="00173C7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(เป็นไปตามทักษะ สมรรถนะ </w:t>
      </w:r>
      <w:r w:rsidR="00173C7C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173C7C">
        <w:rPr>
          <w:rFonts w:ascii="TH SarabunPSK" w:eastAsia="TH SarabunPSK" w:hAnsi="TH SarabunPSK" w:cs="TH SarabunPSK" w:hint="cs"/>
          <w:sz w:val="32"/>
          <w:szCs w:val="32"/>
          <w:cs/>
        </w:rPr>
        <w:t>ที่สถานประกอบการคาดหวังหรือไม่ อย่างไร)</w:t>
      </w:r>
    </w:p>
    <w:p w14:paraId="21645AF3" w14:textId="2B824EF8" w:rsidR="00635E4F" w:rsidRDefault="00E4069A" w:rsidP="00635E4F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เป็นไปตามที่สถานประกอบการคาดหวัง โดยเมื่อเปรียบเทียบแต่ละสมรรถนะ</w:t>
      </w:r>
      <w:r w:rsidR="00ED5D49">
        <w:rPr>
          <w:rFonts w:ascii="TH SarabunPSK" w:hAnsi="TH SarabunPSK" w:cs="TH SarabunPSK" w:hint="cs"/>
          <w:sz w:val="32"/>
          <w:szCs w:val="32"/>
          <w:cs/>
        </w:rPr>
        <w:t>ของผู้เข้าอบรม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สามารถแสดงออกซึ่งทักษะและสมรรถนะ</w:t>
      </w:r>
      <w:r w:rsidR="00ED5D49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="00E703FA">
        <w:rPr>
          <w:rFonts w:ascii="TH SarabunPSK" w:hAnsi="TH SarabunPSK" w:cs="TH SarabunPSK" w:hint="cs"/>
          <w:sz w:val="32"/>
          <w:szCs w:val="32"/>
          <w:cs/>
        </w:rPr>
        <w:t>ในทุกผลลัพธ์การเรียนรู้ โดยมีรายละเอียดดังนี้</w:t>
      </w:r>
    </w:p>
    <w:p w14:paraId="366006D3" w14:textId="2A2EE01D" w:rsidR="00E703FA" w:rsidRPr="008E1913" w:rsidRDefault="00E703FA" w:rsidP="008E1913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03FA">
        <w:rPr>
          <w:rFonts w:ascii="TH SarabunPSK" w:hAnsi="TH SarabunPSK" w:cs="TH SarabunPSK"/>
          <w:sz w:val="32"/>
          <w:szCs w:val="32"/>
          <w:cs/>
        </w:rPr>
        <w:lastRenderedPageBreak/>
        <w:t>สมรรถนะการให้บริการข้อมูล และการขายทางโทรศัพท์</w:t>
      </w:r>
      <w:r w:rsidRPr="00E703FA">
        <w:rPr>
          <w:rFonts w:ascii="TH SarabunPSK" w:hAnsi="TH SarabunPSK" w:cs="TH SarabunPSK" w:hint="cs"/>
          <w:sz w:val="32"/>
          <w:szCs w:val="32"/>
          <w:cs/>
        </w:rPr>
        <w:t xml:space="preserve"> จากระดับ 3 สูงขึ้นสู่ระดับ 8 </w:t>
      </w:r>
      <w:r w:rsidR="008E1913">
        <w:rPr>
          <w:rFonts w:ascii="TH SarabunPSK" w:hAnsi="TH SarabunPSK" w:cs="TH SarabunPSK" w:hint="cs"/>
          <w:sz w:val="32"/>
          <w:szCs w:val="32"/>
          <w:cs/>
        </w:rPr>
        <w:t xml:space="preserve">จากคะแนนเต็ม 10 </w:t>
      </w:r>
      <w:r w:rsidR="00ED5D49">
        <w:rPr>
          <w:rFonts w:ascii="TH SarabunPSK" w:hAnsi="TH SarabunPSK" w:cs="TH SarabunPSK"/>
          <w:sz w:val="32"/>
          <w:szCs w:val="32"/>
        </w:rPr>
        <w:t xml:space="preserve"> </w:t>
      </w:r>
    </w:p>
    <w:p w14:paraId="12A3536E" w14:textId="54C02B5D" w:rsidR="00E703FA" w:rsidRDefault="008E1913" w:rsidP="00E703FA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1913">
        <w:rPr>
          <w:rFonts w:ascii="TH SarabunPSK" w:hAnsi="TH SarabunPSK" w:cs="TH SarabunPSK"/>
          <w:sz w:val="32"/>
          <w:szCs w:val="32"/>
          <w:cs/>
        </w:rPr>
        <w:t>ความสามารถในการผสมผสานหรือบูรณาการ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913">
        <w:rPr>
          <w:rFonts w:ascii="TH SarabunPSK" w:hAnsi="TH SarabunPSK" w:cs="TH SarabunPSK"/>
          <w:sz w:val="32"/>
          <w:szCs w:val="32"/>
          <w:cs/>
        </w:rPr>
        <w:t>สมรรถนะในการให้บริการข้อมูล และการขายทางโทรศัพท์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3FA">
        <w:rPr>
          <w:rFonts w:ascii="TH SarabunPSK" w:hAnsi="TH SarabunPSK" w:cs="TH SarabunPSK" w:hint="cs"/>
          <w:sz w:val="32"/>
          <w:szCs w:val="32"/>
          <w:cs/>
        </w:rPr>
        <w:t xml:space="preserve">จากระดับ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703FA">
        <w:rPr>
          <w:rFonts w:ascii="TH SarabunPSK" w:hAnsi="TH SarabunPSK" w:cs="TH SarabunPSK" w:hint="cs"/>
          <w:sz w:val="32"/>
          <w:szCs w:val="32"/>
          <w:cs/>
        </w:rPr>
        <w:t xml:space="preserve"> สูงขึ้นสู่ระดับ 8 </w:t>
      </w:r>
      <w:r>
        <w:rPr>
          <w:rFonts w:ascii="TH SarabunPSK" w:hAnsi="TH SarabunPSK" w:cs="TH SarabunPSK" w:hint="cs"/>
          <w:sz w:val="32"/>
          <w:szCs w:val="32"/>
          <w:cs/>
        </w:rPr>
        <w:t>จากคะแนนเต็ม 10</w:t>
      </w:r>
    </w:p>
    <w:p w14:paraId="6B4C7715" w14:textId="2EFCEEAB" w:rsidR="008E1913" w:rsidRPr="008E1913" w:rsidRDefault="008E1913" w:rsidP="008E1913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E1913">
        <w:rPr>
          <w:rFonts w:ascii="TH SarabunPSK" w:hAnsi="TH SarabunPSK" w:cs="TH SarabunPSK"/>
          <w:sz w:val="32"/>
          <w:szCs w:val="32"/>
          <w:cs/>
        </w:rPr>
        <w:t>สมรรถนะในการวิเคราะห์/ปรับปรุง กระบวนการเพื่อให้บริการข้อมูลและปิดการขายทางโทรศัพท์ที่เหมาะสมกับลูกค้าซึ่งมีความต้องการ/ความคาดหวัง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913">
        <w:rPr>
          <w:rFonts w:ascii="TH SarabunPSK" w:hAnsi="TH SarabunPSK" w:cs="TH SarabunPSK"/>
          <w:sz w:val="32"/>
          <w:szCs w:val="32"/>
          <w:cs/>
        </w:rPr>
        <w:t>ความสามารถในการผสมผสานหรือบูรณาการ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913">
        <w:rPr>
          <w:rFonts w:ascii="TH SarabunPSK" w:hAnsi="TH SarabunPSK" w:cs="TH SarabunPSK"/>
          <w:sz w:val="32"/>
          <w:szCs w:val="32"/>
          <w:cs/>
        </w:rPr>
        <w:t>สมรรถนะในการให้บริการข้อมูล และการขายทางโทรศัพท์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3FA">
        <w:rPr>
          <w:rFonts w:ascii="TH SarabunPSK" w:hAnsi="TH SarabunPSK" w:cs="TH SarabunPSK" w:hint="cs"/>
          <w:sz w:val="32"/>
          <w:szCs w:val="32"/>
          <w:cs/>
        </w:rPr>
        <w:t xml:space="preserve">จากระดับ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703FA">
        <w:rPr>
          <w:rFonts w:ascii="TH SarabunPSK" w:hAnsi="TH SarabunPSK" w:cs="TH SarabunPSK" w:hint="cs"/>
          <w:sz w:val="32"/>
          <w:szCs w:val="32"/>
          <w:cs/>
        </w:rPr>
        <w:t xml:space="preserve"> สูงขึ้นสู่ระดับ 8 </w:t>
      </w:r>
      <w:r>
        <w:rPr>
          <w:rFonts w:ascii="TH SarabunPSK" w:hAnsi="TH SarabunPSK" w:cs="TH SarabunPSK" w:hint="cs"/>
          <w:sz w:val="32"/>
          <w:szCs w:val="32"/>
          <w:cs/>
        </w:rPr>
        <w:t>จากคะแนนเต็ม 10</w:t>
      </w:r>
    </w:p>
    <w:p w14:paraId="2201D513" w14:textId="3D253465" w:rsidR="00635E4F" w:rsidRDefault="00635E4F" w:rsidP="00635E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- ข้อเสนอแนะ</w:t>
      </w:r>
      <w:r w:rsidR="00000030">
        <w:rPr>
          <w:rFonts w:ascii="TH SarabunPSK" w:eastAsia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จากสถานประกอบการ</w:t>
      </w:r>
      <w:r w:rsidR="00EE0B9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72D64F7E" w14:textId="3D734B9B" w:rsidR="00ED5D49" w:rsidRDefault="006D2EBA" w:rsidP="00E6355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หากสามารถให้เพิ่มเติม</w:t>
      </w:r>
      <w:r w:rsidR="00C236A5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เปลี่ยนแปลงผู้เรียนได้เป็นระยะ ๆ หากยังอยู่ในกรอบงบประมาณที่ตั้งไว้ ในระหว่างการจัดกิจกรรมการเรียนการสอน จะสร้างความยืดหยุ่นให้กับการบริหารจัดการหลักสูตรได้ดีเป็นอย่างมาก</w:t>
      </w:r>
    </w:p>
    <w:p w14:paraId="54D36D0F" w14:textId="77777777" w:rsidR="00000030" w:rsidRPr="002C33B1" w:rsidRDefault="002C33B1" w:rsidP="000000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 </w:t>
      </w:r>
      <w:r w:rsidR="00000030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ปัญหาและอุปสรรคในการจัดการเรียนการสอน</w:t>
      </w:r>
      <w:r w:rsidR="00000030" w:rsidRPr="00E6355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0003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(</w:t>
      </w:r>
      <w:r w:rsidR="0000003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กรณีมีการจัดการการสอนมากกว่า 1 รุ่นแล้ว กรุณาแยกรายละเอียดตามรุ่น)</w:t>
      </w:r>
    </w:p>
    <w:p w14:paraId="0AD26AC6" w14:textId="35CBBCE0" w:rsidR="00635E4F" w:rsidRPr="00E6355A" w:rsidRDefault="00887A10" w:rsidP="00887A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339EA719" w14:textId="4940AD66" w:rsidR="00000030" w:rsidRDefault="00000030" w:rsidP="00000030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5C00A9" w14:textId="176D325B" w:rsidR="00D356B7" w:rsidRPr="002C33B1" w:rsidRDefault="002C33B1" w:rsidP="00D356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887A1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E6355A" w:rsidRPr="00E6355A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ข้อเสนอแนะในการพัฒนาปรับปรุงการดำเนินงานและ</w:t>
      </w:r>
      <w:r w:rsidR="00E01359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="00E6355A" w:rsidRPr="00E635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356B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(</w:t>
      </w:r>
      <w:r w:rsidR="00D356B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กรณีมีการจัดการการสอนมากกว่า 1 รุ่นแล้ว กรุณาแยกรายละเอียดตามรุ่น</w:t>
      </w:r>
      <w:r w:rsidR="0000003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และระบุประเด็นที่ควรพัฒนา</w:t>
      </w:r>
      <w:r w:rsidR="00D356B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)</w:t>
      </w:r>
      <w:r w:rsidR="0000003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37EABF3" w14:textId="45179A82" w:rsidR="00D07DE6" w:rsidRDefault="00887A10" w:rsidP="00887A10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07DE6">
        <w:rPr>
          <w:rFonts w:ascii="TH SarabunPSK" w:hAnsi="TH SarabunPSK" w:cs="TH SarabunPSK" w:hint="cs"/>
          <w:sz w:val="32"/>
          <w:szCs w:val="32"/>
          <w:cs/>
        </w:rPr>
        <w:t xml:space="preserve">ด้วยวิชาชีพด้าน </w:t>
      </w:r>
      <w:r w:rsidR="00D07DE6">
        <w:rPr>
          <w:rFonts w:ascii="TH SarabunPSK" w:hAnsi="TH SarabunPSK" w:cs="TH SarabunPSK"/>
          <w:sz w:val="32"/>
          <w:szCs w:val="32"/>
        </w:rPr>
        <w:t xml:space="preserve">Call Center </w:t>
      </w:r>
      <w:r w:rsidR="00D07DE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D07DE6">
        <w:rPr>
          <w:rFonts w:ascii="TH SarabunPSK" w:hAnsi="TH SarabunPSK" w:cs="TH SarabunPSK"/>
          <w:sz w:val="32"/>
          <w:szCs w:val="32"/>
        </w:rPr>
        <w:t xml:space="preserve">Contact Center </w:t>
      </w:r>
      <w:r w:rsidR="00D07DE6">
        <w:rPr>
          <w:rFonts w:ascii="TH SarabunPSK" w:hAnsi="TH SarabunPSK" w:cs="TH SarabunPSK" w:hint="cs"/>
          <w:sz w:val="32"/>
          <w:szCs w:val="32"/>
          <w:cs/>
        </w:rPr>
        <w:t>ได้รับความท้าทายเป็นอย่างมากในสถานการณ์ปัจจุบันจากการที่มิจฉาชีพแอบอ้างเป็น</w:t>
      </w:r>
      <w:r w:rsidR="00D07DE6" w:rsidRPr="00876829">
        <w:rPr>
          <w:rFonts w:ascii="TH SarabunPSK" w:hAnsi="TH SarabunPSK" w:cs="TH SarabunPSK"/>
          <w:sz w:val="32"/>
          <w:szCs w:val="32"/>
        </w:rPr>
        <w:t xml:space="preserve"> </w:t>
      </w:r>
      <w:r w:rsidR="00D07DE6">
        <w:rPr>
          <w:rFonts w:ascii="TH SarabunPSK" w:hAnsi="TH SarabunPSK" w:cs="TH SarabunPSK"/>
          <w:sz w:val="32"/>
          <w:szCs w:val="32"/>
        </w:rPr>
        <w:t>Call Center</w:t>
      </w:r>
      <w:r w:rsidR="00D07DE6">
        <w:rPr>
          <w:rFonts w:ascii="TH SarabunPSK" w:hAnsi="TH SarabunPSK" w:cs="TH SarabunPSK" w:hint="cs"/>
          <w:sz w:val="32"/>
          <w:szCs w:val="32"/>
          <w:cs/>
        </w:rPr>
        <w:t xml:space="preserve"> ซึ่งสร้างความเดือดร้อนให้แก่ประชาชนเป็นวงกว้าง ทาง มหาวิทยาลัยสวนดุสิตที่มีประสบการณ์การบริหารจัดการหลักสูตรด้านการบริการลูกค้ามากว่า 10 ปี และ 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>สมาคมการค้าธุรกิจศูนย์บริการทางโทรศัพท์ไทย (</w:t>
      </w:r>
      <w:r w:rsidR="00D07DE6">
        <w:rPr>
          <w:rFonts w:ascii="TH SarabunPSK" w:eastAsia="TH SarabunPSK" w:hAnsi="TH SarabunPSK" w:cs="TH SarabunPSK"/>
          <w:sz w:val="32"/>
          <w:szCs w:val="32"/>
        </w:rPr>
        <w:t>TCCTA)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ที่มีวัตถุประสงค์เพื่อพัฒนาแวดวงวิชาชีพด้าน </w:t>
      </w:r>
      <w:r w:rsidR="00D07DE6">
        <w:rPr>
          <w:rFonts w:ascii="TH SarabunPSK" w:eastAsia="TH SarabunPSK" w:hAnsi="TH SarabunPSK" w:cs="TH SarabunPSK"/>
          <w:sz w:val="32"/>
          <w:szCs w:val="32"/>
        </w:rPr>
        <w:t xml:space="preserve">Call Center 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จึงตระหนักถึงปัญหาดังกล่าว อันนำมาสู่ข้อตกลงความร่วมมือกันในการผลิตกำลังคนที่มีสมรรถนะสูงให้พร้อมทำงานในวิชาชีพด้าน </w:t>
      </w:r>
      <w:r w:rsidR="00D07DE6">
        <w:rPr>
          <w:rFonts w:ascii="TH SarabunPSK" w:eastAsia="TH SarabunPSK" w:hAnsi="TH SarabunPSK" w:cs="TH SarabunPSK"/>
          <w:sz w:val="32"/>
          <w:szCs w:val="32"/>
        </w:rPr>
        <w:t xml:space="preserve">Call Center 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ขึ้น จนสามารถจัดกิจกรรมแล้ว 1 รุ่น แต่ด้วยสถานการณ์วิกฤตศรัทธาในวิชาชีพดังกล่าวข้างต้นผนวกกับสถานการณ์การแพร่ระบาดในช่วงของการประชาสัมพันธ์รับสมัครจึงมีความท้าทายเป็นอย่างยิ่งในการรับสมัครพร้อมทั้งการให้บริการข้อมูลหลักสูตรแบบ </w:t>
      </w:r>
      <w:r w:rsidR="00D07DE6">
        <w:rPr>
          <w:rFonts w:ascii="TH SarabunPSK" w:eastAsia="TH SarabunPSK" w:hAnsi="TH SarabunPSK" w:cs="TH SarabunPSK"/>
          <w:sz w:val="32"/>
          <w:szCs w:val="32"/>
        </w:rPr>
        <w:t>Face-to-Face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จึงเป็นเหตุสำคัญที่แม้ยอดผู้สมัครออนไลน์จะสูงถึง 80 ท่าน แต่สุดท้ายแล้วผู้ตัดสินใจเข้าร่วมโครงการจึงได้จำนวนน้อย </w:t>
      </w:r>
    </w:p>
    <w:p w14:paraId="7D975387" w14:textId="142AF1A3" w:rsidR="00D07DE6" w:rsidRPr="00E6355A" w:rsidRDefault="00887A10" w:rsidP="00887A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อย่างไรก็ตาม หากทาง สป.อว. ตระหนักถึงปัญหาการผลิตกำลังคนที่มีสมรรถนะสูงด้าน </w:t>
      </w:r>
      <w:r w:rsidR="00D07DE6">
        <w:rPr>
          <w:rFonts w:ascii="TH SarabunPSK" w:eastAsia="TH SarabunPSK" w:hAnsi="TH SarabunPSK" w:cs="TH SarabunPSK"/>
          <w:sz w:val="32"/>
          <w:szCs w:val="32"/>
        </w:rPr>
        <w:t xml:space="preserve">Call Center 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>เป็นไปในทิศทางเดียวกัน และ</w:t>
      </w:r>
      <w:r w:rsidR="00D07DE6" w:rsidRPr="004A72AC">
        <w:rPr>
          <w:rFonts w:ascii="TH SarabunPSK" w:eastAsia="TH SarabunPSK" w:hAnsi="TH SarabunPSK" w:cs="TH SarabunPSK"/>
          <w:sz w:val="32"/>
          <w:szCs w:val="32"/>
          <w:cs/>
        </w:rPr>
        <w:t xml:space="preserve">พิจารณาอนุมัติให้งบประมาณสนับสนุนในรุ่นที่ 2 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>ทางผู้พัฒนาหลักสูตรจำเป็น</w:t>
      </w:r>
      <w:r w:rsidR="00D07DE6" w:rsidRPr="004A72AC">
        <w:rPr>
          <w:rFonts w:ascii="TH SarabunPSK" w:eastAsia="TH SarabunPSK" w:hAnsi="TH SarabunPSK" w:cs="TH SarabunPSK"/>
          <w:sz w:val="32"/>
          <w:szCs w:val="32"/>
          <w:cs/>
        </w:rPr>
        <w:t>ต้องประชุมหารือร่วมกัน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>กับคู่ความร่วมมือ</w:t>
      </w:r>
      <w:r w:rsidR="00D07DE6" w:rsidRPr="004A72AC">
        <w:rPr>
          <w:rFonts w:ascii="TH SarabunPSK" w:eastAsia="TH SarabunPSK" w:hAnsi="TH SarabunPSK" w:cs="TH SarabunPSK"/>
          <w:sz w:val="32"/>
          <w:szCs w:val="32"/>
          <w:cs/>
        </w:rPr>
        <w:t xml:space="preserve"> ว่าจะปรับหลักสูตร ปรับการประชาสัมพันธ์ ปรับวิธีการสรรหาผู้เข้าอบรม และปรับการลงพื้นที่สถานประกอบการในรูปแบบที่แตกต่างออกไป อาจมีให้เลือกหลากหลายสถานประกอบการ </w:t>
      </w:r>
      <w:r w:rsidR="00D07DE6" w:rsidRPr="004A72AC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ปรับกระบวนการสรรหาผู้เรียน แจ้งจำนวน</w:t>
      </w:r>
      <w:r w:rsidR="006A718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D07DE6" w:rsidRPr="004A72AC">
        <w:rPr>
          <w:rFonts w:ascii="TH SarabunPSK" w:eastAsia="TH SarabunPSK" w:hAnsi="TH SarabunPSK" w:cs="TH SarabunPSK"/>
          <w:sz w:val="32"/>
          <w:szCs w:val="32"/>
        </w:rPr>
        <w:t xml:space="preserve">Min/Max </w:t>
      </w:r>
      <w:r w:rsidR="00D07DE6" w:rsidRPr="004A72AC">
        <w:rPr>
          <w:rFonts w:ascii="TH SarabunPSK" w:eastAsia="TH SarabunPSK" w:hAnsi="TH SarabunPSK" w:cs="TH SarabunPSK"/>
          <w:sz w:val="32"/>
          <w:szCs w:val="32"/>
          <w:cs/>
        </w:rPr>
        <w:t>ของแต่ละ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>สถานประกอบการ</w:t>
      </w:r>
      <w:r w:rsidR="00D07DE6" w:rsidRPr="004A72AC">
        <w:rPr>
          <w:rFonts w:ascii="TH SarabunPSK" w:eastAsia="TH SarabunPSK" w:hAnsi="TH SarabunPSK" w:cs="TH SarabunPSK"/>
          <w:sz w:val="32"/>
          <w:szCs w:val="32"/>
          <w:cs/>
        </w:rPr>
        <w:t xml:space="preserve"> โดยเฉลี่ยๆ กันให้อยู่ภายในงบประมาณที่โครงการอนุมัติต่อไป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เพื่อมุ่งสู่การสร้างบัณฑิตพันธุ์ใหม่ด้าน </w:t>
      </w:r>
      <w:r w:rsidR="00D07DE6">
        <w:rPr>
          <w:rFonts w:ascii="TH SarabunPSK" w:eastAsia="TH SarabunPSK" w:hAnsi="TH SarabunPSK" w:cs="TH SarabunPSK"/>
          <w:sz w:val="32"/>
          <w:szCs w:val="32"/>
        </w:rPr>
        <w:t xml:space="preserve">Call Center </w:t>
      </w:r>
      <w:r w:rsidR="00D07DE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โดยสามารถย่นย่อระยะเวลาการเรียนรู้จาก 4 ปี เหลือเพียง 40 วัน แล้วทำงานได้จริงซึ่งจะตอบสนองความต้องการของสถานประกอบการที่มีความต้องการกำลังคนด้านนี้เป็นอย่างมากอยู่ตลอดเวลา </w:t>
      </w:r>
    </w:p>
    <w:p w14:paraId="67660AF0" w14:textId="77777777" w:rsidR="00E6355A" w:rsidRPr="00635E4F" w:rsidRDefault="00E6355A" w:rsidP="00E6355A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14:paraId="50BE7460" w14:textId="53318BEC" w:rsidR="00D356B7" w:rsidRPr="002C33B1" w:rsidRDefault="00000030" w:rsidP="00D356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887A1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787F65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การใช้จ่ายงบประมาณ</w:t>
      </w:r>
      <w:r w:rsidR="00D356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56B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(</w:t>
      </w:r>
      <w:r w:rsidR="00D356B7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กรณีมีการจัดการการสอนมากกว่า 1 รุ่นแล้ว กรุณาแยกรายละเอียดตามรุ่น)</w:t>
      </w:r>
    </w:p>
    <w:p w14:paraId="358362E3" w14:textId="7C399CC8" w:rsidR="00787F65" w:rsidRPr="00000030" w:rsidRDefault="00000030" w:rsidP="000000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787F65" w:rsidRPr="00000030">
        <w:rPr>
          <w:rFonts w:ascii="TH SarabunPSK" w:hAnsi="TH SarabunPSK" w:cs="TH SarabunPSK"/>
          <w:sz w:val="32"/>
          <w:szCs w:val="32"/>
          <w:cs/>
        </w:rPr>
        <w:t xml:space="preserve">จำนวนงบประมาณที่ได้รับ </w:t>
      </w:r>
      <w:r w:rsidR="009C3675">
        <w:rPr>
          <w:rFonts w:ascii="TH SarabunPSK" w:hAnsi="TH SarabunPSK" w:cs="TH SarabunPSK" w:hint="cs"/>
          <w:sz w:val="32"/>
          <w:szCs w:val="32"/>
          <w:cs/>
        </w:rPr>
        <w:t xml:space="preserve">150,000 </w:t>
      </w:r>
      <w:r w:rsidR="00787F65" w:rsidRPr="0000003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C757A68" w14:textId="77777777" w:rsidR="00787F65" w:rsidRPr="002C33B1" w:rsidRDefault="00000030" w:rsidP="002C33B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C33B1">
        <w:rPr>
          <w:rFonts w:ascii="TH SarabunPSK" w:hAnsi="TH SarabunPSK" w:cs="TH SarabunPSK" w:hint="cs"/>
          <w:sz w:val="32"/>
          <w:szCs w:val="32"/>
          <w:cs/>
        </w:rPr>
        <w:t>.2</w:t>
      </w:r>
      <w:r w:rsidR="002C33B1" w:rsidRPr="002C3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F65" w:rsidRPr="002C33B1">
        <w:rPr>
          <w:rFonts w:ascii="TH SarabunPSK" w:hAnsi="TH SarabunPSK" w:cs="TH SarabunPSK"/>
          <w:sz w:val="32"/>
          <w:szCs w:val="32"/>
          <w:cs/>
        </w:rPr>
        <w:t>การใช้จ่ายงบประมาณ</w:t>
      </w:r>
    </w:p>
    <w:tbl>
      <w:tblPr>
        <w:tblStyle w:val="TableGrid"/>
        <w:tblW w:w="9636" w:type="dxa"/>
        <w:tblInd w:w="-5" w:type="dxa"/>
        <w:tblLook w:val="04A0" w:firstRow="1" w:lastRow="0" w:firstColumn="1" w:lastColumn="0" w:noHBand="0" w:noVBand="1"/>
      </w:tblPr>
      <w:tblGrid>
        <w:gridCol w:w="4243"/>
        <w:gridCol w:w="1242"/>
        <w:gridCol w:w="4151"/>
      </w:tblGrid>
      <w:tr w:rsidR="00787F65" w14:paraId="49FA76B6" w14:textId="77777777" w:rsidTr="009B3D81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664" w14:textId="77777777" w:rsidR="00787F65" w:rsidRDefault="00787F65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2D0E" w14:textId="77777777" w:rsidR="00787F65" w:rsidRDefault="00787F65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4ACE" w14:textId="77777777" w:rsidR="00787F65" w:rsidRDefault="00787F65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7F65" w14:paraId="50B45FD1" w14:textId="77777777" w:rsidTr="00410B22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E4E" w14:textId="77777777" w:rsidR="00976A6B" w:rsidRDefault="00141AB6" w:rsidP="00976A6B">
            <w:pPr>
              <w:pStyle w:val="ListParagraph"/>
              <w:tabs>
                <w:tab w:val="left" w:pos="12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  <w:p w14:paraId="28A8EE99" w14:textId="2CB1182A" w:rsidR="00787F65" w:rsidRDefault="00976A6B" w:rsidP="00976A6B">
            <w:pPr>
              <w:pStyle w:val="ListParagraph"/>
              <w:tabs>
                <w:tab w:val="left" w:pos="12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41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</w:t>
            </w:r>
            <w:r w:rsidR="006B4F82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/ผู้เชี่ยวชาญจาก</w:t>
            </w:r>
            <w:r w:rsidR="00141AB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C2F" w14:textId="5F4DA55B" w:rsidR="00787F65" w:rsidRDefault="00ED3A19" w:rsidP="00141AB6">
            <w:pPr>
              <w:pStyle w:val="ListParagraph"/>
              <w:tabs>
                <w:tab w:val="left" w:pos="1260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141AB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2496" w14:textId="77777777" w:rsidR="00787F65" w:rsidRPr="009B3D81" w:rsidRDefault="00787F65" w:rsidP="00410B22">
            <w:pPr>
              <w:pStyle w:val="ListParagraph"/>
              <w:tabs>
                <w:tab w:val="left" w:pos="1260"/>
              </w:tabs>
              <w:ind w:left="0"/>
              <w:rPr>
                <w:rFonts w:ascii="TH SarabunPSK" w:hAnsi="TH SarabunPSK" w:cs="TH SarabunPSK"/>
                <w:sz w:val="20"/>
                <w:szCs w:val="20"/>
              </w:rPr>
            </w:pPr>
            <w:r w:rsidRPr="009B3D81">
              <w:rPr>
                <w:rFonts w:ascii="TH SarabunPSK" w:hAnsi="TH SarabunPSK" w:cs="TH SarabunPSK"/>
                <w:sz w:val="20"/>
                <w:szCs w:val="20"/>
                <w:cs/>
              </w:rPr>
              <w:t>(แสดงให้เห็นถึงความไม่ซ้ำซ้อนกับงบประมาณที่ได้รับการสนับสนุนในการจัดการศึกษาตามปกติ/ไม่ซ้ำซ้อนกับโครงการอื่นๆ ที่สถาบันได้รับการอุดหนุนแล้ว)</w:t>
            </w:r>
          </w:p>
          <w:p w14:paraId="10B19327" w14:textId="77777777" w:rsidR="00410B22" w:rsidRDefault="00410B22" w:rsidP="00410B22">
            <w:pPr>
              <w:pStyle w:val="ListParagraph"/>
              <w:tabs>
                <w:tab w:val="left" w:pos="12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A07A6" w14:textId="3CB09BB8" w:rsidR="00976A6B" w:rsidRDefault="00976A6B" w:rsidP="00410B22">
            <w:pPr>
              <w:pStyle w:val="ListParagraph"/>
              <w:tabs>
                <w:tab w:val="left" w:pos="126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เป็นหลักสูตรประกาศนีบัตรที่</w:t>
            </w:r>
            <w:r w:rsidR="009B3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พัฒนาขึ้นมาใหม่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ยังไม่เคย</w:t>
            </w:r>
            <w:r w:rsidR="009B3D8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ดำเนินการมาก่อน </w:t>
            </w:r>
            <w:r w:rsidR="009B3D8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และยังไม่เคยได้รับการอุดหนุ</w:t>
            </w:r>
            <w:r w:rsidR="00410B22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นทางงบประมาณ</w:t>
            </w:r>
          </w:p>
        </w:tc>
      </w:tr>
      <w:tr w:rsidR="00787F65" w14:paraId="756A748B" w14:textId="77777777" w:rsidTr="009B3D81">
        <w:trPr>
          <w:trHeight w:val="76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8A5" w14:textId="77777777" w:rsidR="00976A6B" w:rsidRDefault="00141AB6" w:rsidP="00976A6B">
            <w:pPr>
              <w:pStyle w:val="ListParagraph"/>
              <w:tabs>
                <w:tab w:val="left" w:pos="12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  <w:p w14:paraId="32CCC026" w14:textId="22DBE84A" w:rsidR="00141AB6" w:rsidRDefault="00976A6B" w:rsidP="009B3D81">
            <w:pPr>
              <w:pStyle w:val="ListParagraph"/>
              <w:tabs>
                <w:tab w:val="left" w:pos="126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41AB6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สนับสนุนการเดินทางให้แก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141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ผู้เข้าร่วมโครงการฯ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8DE" w14:textId="54FB0F25" w:rsidR="00787F65" w:rsidRDefault="00141AB6" w:rsidP="00141AB6">
            <w:pPr>
              <w:pStyle w:val="ListParagraph"/>
              <w:tabs>
                <w:tab w:val="left" w:pos="1260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6F65" w14:textId="77777777" w:rsidR="00787F65" w:rsidRDefault="0078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F65" w14:paraId="7311471B" w14:textId="77777777" w:rsidTr="009B3D81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CFA" w14:textId="77777777" w:rsidR="00787F65" w:rsidRDefault="00141AB6" w:rsidP="00976A6B">
            <w:pPr>
              <w:pStyle w:val="ListParagraph"/>
              <w:tabs>
                <w:tab w:val="left" w:pos="12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ค่าบริการแหล่งฝึก</w:t>
            </w:r>
          </w:p>
          <w:p w14:paraId="1005E645" w14:textId="18F65E27" w:rsidR="00141AB6" w:rsidRDefault="00141AB6" w:rsidP="00976A6B">
            <w:pPr>
              <w:pStyle w:val="ListParagraph"/>
              <w:tabs>
                <w:tab w:val="left" w:pos="126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(ค่าระบบ</w:t>
            </w:r>
            <w:r w:rsidR="00976A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A6B">
              <w:rPr>
                <w:rFonts w:ascii="TH SarabunPSK" w:hAnsi="TH SarabunPSK" w:cs="TH SarabunPSK"/>
                <w:sz w:val="32"/>
                <w:szCs w:val="32"/>
              </w:rPr>
              <w:t xml:space="preserve">Call Center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661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ทีมวิทยากรพี่เลี้ยง)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C96" w14:textId="3CA1E152" w:rsidR="00787F65" w:rsidRDefault="00141AB6" w:rsidP="00141AB6">
            <w:pPr>
              <w:pStyle w:val="ListParagraph"/>
              <w:tabs>
                <w:tab w:val="left" w:pos="1260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62,800</w:t>
            </w: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172F" w14:textId="77777777" w:rsidR="00787F65" w:rsidRDefault="00787F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F65" w14:paraId="54872CE7" w14:textId="77777777" w:rsidTr="009B3D81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F04F" w14:textId="77777777" w:rsidR="00787F65" w:rsidRDefault="00787F65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EBB" w14:textId="0EB8256A" w:rsidR="00787F65" w:rsidRDefault="00141AB6" w:rsidP="00141AB6">
            <w:pPr>
              <w:pStyle w:val="ListParagraph"/>
              <w:tabs>
                <w:tab w:val="left" w:pos="1260"/>
              </w:tabs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BD6" w14:textId="77777777" w:rsidR="00787F65" w:rsidRDefault="00787F65">
            <w:pPr>
              <w:pStyle w:val="ListParagraph"/>
              <w:tabs>
                <w:tab w:val="left" w:pos="126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16CF7A" w14:textId="77777777" w:rsidR="00787F65" w:rsidRPr="002C33B1" w:rsidRDefault="002C33B1" w:rsidP="002C33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003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787F65" w:rsidRPr="002C33B1">
        <w:rPr>
          <w:rFonts w:ascii="TH SarabunPSK" w:hAnsi="TH SarabunPSK" w:cs="TH SarabunPSK"/>
          <w:sz w:val="32"/>
          <w:szCs w:val="32"/>
          <w:cs/>
        </w:rPr>
        <w:t>ปัญหา/อุปสรรคในการเบิกจ่ายงบประมาณ</w:t>
      </w:r>
    </w:p>
    <w:p w14:paraId="3D90973F" w14:textId="3AF543A9" w:rsidR="00BA4EA9" w:rsidRDefault="00626276" w:rsidP="00BA4EA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6F0717DD" w14:textId="316C6279" w:rsidR="00787F65" w:rsidRDefault="00000030" w:rsidP="002C33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C33B1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787F65" w:rsidRPr="002C33B1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260A7C53" w14:textId="786DF1FA" w:rsidR="00D07DE6" w:rsidRPr="002C33B1" w:rsidRDefault="00D07DE6" w:rsidP="002C33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EBA">
        <w:rPr>
          <w:rFonts w:ascii="TH SarabunPSK" w:hAnsi="TH SarabunPSK" w:cs="TH SarabunPSK" w:hint="cs"/>
          <w:sz w:val="32"/>
          <w:szCs w:val="32"/>
          <w:cs/>
        </w:rPr>
        <w:t>จากผู้เข้าอบรมเสนอแนะว่าอยากให้มีรุ่นต่อ ๆ ไป</w:t>
      </w:r>
    </w:p>
    <w:sectPr w:rsidR="00D07DE6" w:rsidRPr="002C33B1" w:rsidSect="009105F8">
      <w:headerReference w:type="default" r:id="rId9"/>
      <w:pgSz w:w="12240" w:h="15840"/>
      <w:pgMar w:top="709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9192" w14:textId="77777777" w:rsidR="0003284E" w:rsidRDefault="0003284E" w:rsidP="002445ED">
      <w:pPr>
        <w:spacing w:after="0" w:line="240" w:lineRule="auto"/>
      </w:pPr>
      <w:r>
        <w:separator/>
      </w:r>
    </w:p>
  </w:endnote>
  <w:endnote w:type="continuationSeparator" w:id="0">
    <w:p w14:paraId="79B0F7A0" w14:textId="77777777" w:rsidR="0003284E" w:rsidRDefault="0003284E" w:rsidP="0024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DF43" w14:textId="77777777" w:rsidR="0003284E" w:rsidRDefault="0003284E" w:rsidP="002445ED">
      <w:pPr>
        <w:spacing w:after="0" w:line="240" w:lineRule="auto"/>
      </w:pPr>
      <w:r>
        <w:separator/>
      </w:r>
    </w:p>
  </w:footnote>
  <w:footnote w:type="continuationSeparator" w:id="0">
    <w:p w14:paraId="7DB73092" w14:textId="77777777" w:rsidR="0003284E" w:rsidRDefault="0003284E" w:rsidP="0024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8576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34869EDD" w14:textId="1CA1BC66" w:rsidR="000D0D4B" w:rsidRPr="000D0D4B" w:rsidRDefault="000D0D4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0D0D4B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D0D4B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0D0D4B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0D0D4B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0D0D4B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14:paraId="1BA25D85" w14:textId="7FDA0A10" w:rsidR="000D0D4B" w:rsidRDefault="000D0D4B" w:rsidP="000D0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44A"/>
    <w:multiLevelType w:val="hybridMultilevel"/>
    <w:tmpl w:val="AC86175A"/>
    <w:lvl w:ilvl="0" w:tplc="B93CC9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448D9"/>
    <w:multiLevelType w:val="multilevel"/>
    <w:tmpl w:val="3258A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8"/>
      </w:rPr>
    </w:lvl>
  </w:abstractNum>
  <w:abstractNum w:abstractNumId="2" w15:restartNumberingAfterBreak="0">
    <w:nsid w:val="13D340F4"/>
    <w:multiLevelType w:val="multilevel"/>
    <w:tmpl w:val="395CF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16A12FB"/>
    <w:multiLevelType w:val="hybridMultilevel"/>
    <w:tmpl w:val="CB4CA34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428F4"/>
    <w:multiLevelType w:val="hybridMultilevel"/>
    <w:tmpl w:val="EEAA8304"/>
    <w:lvl w:ilvl="0" w:tplc="C0D434E0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D82"/>
    <w:multiLevelType w:val="multilevel"/>
    <w:tmpl w:val="37901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560E2E"/>
    <w:multiLevelType w:val="hybridMultilevel"/>
    <w:tmpl w:val="671613A4"/>
    <w:lvl w:ilvl="0" w:tplc="C0A4E3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28FA"/>
    <w:multiLevelType w:val="hybridMultilevel"/>
    <w:tmpl w:val="AD9A6258"/>
    <w:lvl w:ilvl="0" w:tplc="A51E21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76A5C"/>
    <w:multiLevelType w:val="multilevel"/>
    <w:tmpl w:val="2222D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6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1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62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  <w:sz w:val="28"/>
      </w:rPr>
    </w:lvl>
  </w:abstractNum>
  <w:abstractNum w:abstractNumId="9" w15:restartNumberingAfterBreak="0">
    <w:nsid w:val="533E309D"/>
    <w:multiLevelType w:val="hybridMultilevel"/>
    <w:tmpl w:val="1612FDF4"/>
    <w:lvl w:ilvl="0" w:tplc="074AE322">
      <w:start w:val="2"/>
      <w:numFmt w:val="bullet"/>
      <w:lvlText w:val="-"/>
      <w:lvlJc w:val="left"/>
      <w:pPr>
        <w:ind w:left="108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C80512"/>
    <w:multiLevelType w:val="hybridMultilevel"/>
    <w:tmpl w:val="1416FE0E"/>
    <w:lvl w:ilvl="0" w:tplc="10A875E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65FE2"/>
    <w:multiLevelType w:val="multilevel"/>
    <w:tmpl w:val="32821B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BFA45AD"/>
    <w:multiLevelType w:val="hybridMultilevel"/>
    <w:tmpl w:val="D346D71C"/>
    <w:lvl w:ilvl="0" w:tplc="50680B9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4D24D6"/>
    <w:multiLevelType w:val="multilevel"/>
    <w:tmpl w:val="E0D86B2C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62B9260E"/>
    <w:multiLevelType w:val="hybridMultilevel"/>
    <w:tmpl w:val="6F301694"/>
    <w:lvl w:ilvl="0" w:tplc="E3EC79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A7738"/>
    <w:multiLevelType w:val="hybridMultilevel"/>
    <w:tmpl w:val="4796CDB0"/>
    <w:lvl w:ilvl="0" w:tplc="0336AFE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5A478C"/>
    <w:multiLevelType w:val="hybridMultilevel"/>
    <w:tmpl w:val="4648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113C0"/>
    <w:multiLevelType w:val="multilevel"/>
    <w:tmpl w:val="A40A9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28"/>
      </w:rPr>
    </w:lvl>
  </w:abstractNum>
  <w:abstractNum w:abstractNumId="18" w15:restartNumberingAfterBreak="0">
    <w:nsid w:val="793D724B"/>
    <w:multiLevelType w:val="hybridMultilevel"/>
    <w:tmpl w:val="21DE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34307"/>
    <w:multiLevelType w:val="hybridMultilevel"/>
    <w:tmpl w:val="47FC124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36709F"/>
    <w:multiLevelType w:val="multilevel"/>
    <w:tmpl w:val="92100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C5B1419"/>
    <w:multiLevelType w:val="hybridMultilevel"/>
    <w:tmpl w:val="3356E8A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DB01EC4"/>
    <w:multiLevelType w:val="multilevel"/>
    <w:tmpl w:val="173A9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812" w:hanging="372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9000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b/>
        <w:sz w:val="28"/>
      </w:rPr>
    </w:lvl>
  </w:abstractNum>
  <w:abstractNum w:abstractNumId="23" w15:restartNumberingAfterBreak="0">
    <w:nsid w:val="7DD05D94"/>
    <w:multiLevelType w:val="multilevel"/>
    <w:tmpl w:val="37901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73714172">
    <w:abstractNumId w:val="22"/>
  </w:num>
  <w:num w:numId="2" w16cid:durableId="124276442">
    <w:abstractNumId w:val="18"/>
  </w:num>
  <w:num w:numId="3" w16cid:durableId="482044292">
    <w:abstractNumId w:val="16"/>
  </w:num>
  <w:num w:numId="4" w16cid:durableId="1687946106">
    <w:abstractNumId w:val="0"/>
  </w:num>
  <w:num w:numId="5" w16cid:durableId="1098450745">
    <w:abstractNumId w:val="1"/>
  </w:num>
  <w:num w:numId="6" w16cid:durableId="1009596946">
    <w:abstractNumId w:val="14"/>
  </w:num>
  <w:num w:numId="7" w16cid:durableId="1901397954">
    <w:abstractNumId w:val="10"/>
  </w:num>
  <w:num w:numId="8" w16cid:durableId="1911500200">
    <w:abstractNumId w:val="12"/>
  </w:num>
  <w:num w:numId="9" w16cid:durableId="1293902567">
    <w:abstractNumId w:val="15"/>
  </w:num>
  <w:num w:numId="10" w16cid:durableId="1151411485">
    <w:abstractNumId w:val="8"/>
  </w:num>
  <w:num w:numId="11" w16cid:durableId="949817245">
    <w:abstractNumId w:val="17"/>
  </w:num>
  <w:num w:numId="12" w16cid:durableId="279186933">
    <w:abstractNumId w:val="6"/>
  </w:num>
  <w:num w:numId="13" w16cid:durableId="622421652">
    <w:abstractNumId w:val="3"/>
  </w:num>
  <w:num w:numId="14" w16cid:durableId="558253511">
    <w:abstractNumId w:val="19"/>
  </w:num>
  <w:num w:numId="15" w16cid:durableId="1768623035">
    <w:abstractNumId w:val="13"/>
  </w:num>
  <w:num w:numId="16" w16cid:durableId="16721729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0066624">
    <w:abstractNumId w:val="20"/>
  </w:num>
  <w:num w:numId="18" w16cid:durableId="2047217130">
    <w:abstractNumId w:val="11"/>
  </w:num>
  <w:num w:numId="19" w16cid:durableId="404305798">
    <w:abstractNumId w:val="2"/>
  </w:num>
  <w:num w:numId="20" w16cid:durableId="1051225862">
    <w:abstractNumId w:val="9"/>
  </w:num>
  <w:num w:numId="21" w16cid:durableId="695618987">
    <w:abstractNumId w:val="4"/>
  </w:num>
  <w:num w:numId="22" w16cid:durableId="320424527">
    <w:abstractNumId w:val="23"/>
  </w:num>
  <w:num w:numId="23" w16cid:durableId="1888713676">
    <w:abstractNumId w:val="5"/>
  </w:num>
  <w:num w:numId="24" w16cid:durableId="1694458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29"/>
    <w:rsid w:val="00000030"/>
    <w:rsid w:val="000032C1"/>
    <w:rsid w:val="00006F5D"/>
    <w:rsid w:val="0001062A"/>
    <w:rsid w:val="0003284E"/>
    <w:rsid w:val="00043729"/>
    <w:rsid w:val="000719E4"/>
    <w:rsid w:val="00072216"/>
    <w:rsid w:val="000D0D4B"/>
    <w:rsid w:val="000E26EE"/>
    <w:rsid w:val="000F40E8"/>
    <w:rsid w:val="0011697B"/>
    <w:rsid w:val="00141AB6"/>
    <w:rsid w:val="00153FFF"/>
    <w:rsid w:val="00173C7C"/>
    <w:rsid w:val="00191EA2"/>
    <w:rsid w:val="00196209"/>
    <w:rsid w:val="001A13BF"/>
    <w:rsid w:val="001B23CB"/>
    <w:rsid w:val="001C2EC7"/>
    <w:rsid w:val="001E0097"/>
    <w:rsid w:val="001E1742"/>
    <w:rsid w:val="001F6B9F"/>
    <w:rsid w:val="001F7F05"/>
    <w:rsid w:val="002445ED"/>
    <w:rsid w:val="0027468D"/>
    <w:rsid w:val="0028774D"/>
    <w:rsid w:val="00293C20"/>
    <w:rsid w:val="002C33B1"/>
    <w:rsid w:val="002D3E13"/>
    <w:rsid w:val="002E1581"/>
    <w:rsid w:val="0038549E"/>
    <w:rsid w:val="003B11F6"/>
    <w:rsid w:val="003C1294"/>
    <w:rsid w:val="003D2578"/>
    <w:rsid w:val="00410B22"/>
    <w:rsid w:val="00432C7F"/>
    <w:rsid w:val="00491394"/>
    <w:rsid w:val="004A72AC"/>
    <w:rsid w:val="004B450D"/>
    <w:rsid w:val="004D2AF2"/>
    <w:rsid w:val="004E23C0"/>
    <w:rsid w:val="0050701D"/>
    <w:rsid w:val="0053062A"/>
    <w:rsid w:val="00557194"/>
    <w:rsid w:val="005655DC"/>
    <w:rsid w:val="0057222E"/>
    <w:rsid w:val="00584169"/>
    <w:rsid w:val="005A036D"/>
    <w:rsid w:val="005C37D6"/>
    <w:rsid w:val="005C40AC"/>
    <w:rsid w:val="005E5B04"/>
    <w:rsid w:val="005E6E77"/>
    <w:rsid w:val="00601172"/>
    <w:rsid w:val="006032A1"/>
    <w:rsid w:val="00626276"/>
    <w:rsid w:val="0063118C"/>
    <w:rsid w:val="00635E4F"/>
    <w:rsid w:val="00644A0C"/>
    <w:rsid w:val="0065403F"/>
    <w:rsid w:val="0066175A"/>
    <w:rsid w:val="00662386"/>
    <w:rsid w:val="00680FB1"/>
    <w:rsid w:val="006936FF"/>
    <w:rsid w:val="006A4726"/>
    <w:rsid w:val="006A4AC6"/>
    <w:rsid w:val="006A718E"/>
    <w:rsid w:val="006B4F82"/>
    <w:rsid w:val="006C655D"/>
    <w:rsid w:val="006D13DD"/>
    <w:rsid w:val="006D2EBA"/>
    <w:rsid w:val="00755EF8"/>
    <w:rsid w:val="00770C06"/>
    <w:rsid w:val="0077204E"/>
    <w:rsid w:val="00787F65"/>
    <w:rsid w:val="007A193B"/>
    <w:rsid w:val="007C149B"/>
    <w:rsid w:val="0081047A"/>
    <w:rsid w:val="0085065C"/>
    <w:rsid w:val="00852777"/>
    <w:rsid w:val="00876829"/>
    <w:rsid w:val="00887A10"/>
    <w:rsid w:val="008932C4"/>
    <w:rsid w:val="008B1640"/>
    <w:rsid w:val="008D2BED"/>
    <w:rsid w:val="008E1913"/>
    <w:rsid w:val="008F196D"/>
    <w:rsid w:val="008F6CD4"/>
    <w:rsid w:val="009105F8"/>
    <w:rsid w:val="0092571E"/>
    <w:rsid w:val="00971E1C"/>
    <w:rsid w:val="00976A6B"/>
    <w:rsid w:val="00977F40"/>
    <w:rsid w:val="009864DB"/>
    <w:rsid w:val="009B3D81"/>
    <w:rsid w:val="009B7024"/>
    <w:rsid w:val="009C3675"/>
    <w:rsid w:val="009C575D"/>
    <w:rsid w:val="009E05D8"/>
    <w:rsid w:val="009F373F"/>
    <w:rsid w:val="00A00A98"/>
    <w:rsid w:val="00A03621"/>
    <w:rsid w:val="00A122FA"/>
    <w:rsid w:val="00A20D36"/>
    <w:rsid w:val="00A26D1E"/>
    <w:rsid w:val="00A422C5"/>
    <w:rsid w:val="00A44937"/>
    <w:rsid w:val="00A475F1"/>
    <w:rsid w:val="00AB2FB7"/>
    <w:rsid w:val="00B16884"/>
    <w:rsid w:val="00B85309"/>
    <w:rsid w:val="00BA44B0"/>
    <w:rsid w:val="00BA4EA9"/>
    <w:rsid w:val="00BC1A47"/>
    <w:rsid w:val="00BD7F9E"/>
    <w:rsid w:val="00BE1B77"/>
    <w:rsid w:val="00BF4BEC"/>
    <w:rsid w:val="00C14BA7"/>
    <w:rsid w:val="00C21809"/>
    <w:rsid w:val="00C236A5"/>
    <w:rsid w:val="00C83F05"/>
    <w:rsid w:val="00CD09ED"/>
    <w:rsid w:val="00CE7A49"/>
    <w:rsid w:val="00D03FEF"/>
    <w:rsid w:val="00D07AFF"/>
    <w:rsid w:val="00D07DE6"/>
    <w:rsid w:val="00D223DF"/>
    <w:rsid w:val="00D356B7"/>
    <w:rsid w:val="00D60CB0"/>
    <w:rsid w:val="00D76386"/>
    <w:rsid w:val="00D84F12"/>
    <w:rsid w:val="00D91F19"/>
    <w:rsid w:val="00DA2D39"/>
    <w:rsid w:val="00DC3660"/>
    <w:rsid w:val="00DF68E3"/>
    <w:rsid w:val="00E01359"/>
    <w:rsid w:val="00E16883"/>
    <w:rsid w:val="00E4069A"/>
    <w:rsid w:val="00E6355A"/>
    <w:rsid w:val="00E703FA"/>
    <w:rsid w:val="00E71AEC"/>
    <w:rsid w:val="00E76205"/>
    <w:rsid w:val="00E86296"/>
    <w:rsid w:val="00E87315"/>
    <w:rsid w:val="00ED2F2F"/>
    <w:rsid w:val="00ED3A19"/>
    <w:rsid w:val="00ED4A0E"/>
    <w:rsid w:val="00ED4AD5"/>
    <w:rsid w:val="00ED5D49"/>
    <w:rsid w:val="00EE0B9D"/>
    <w:rsid w:val="00EF0F12"/>
    <w:rsid w:val="00F330BA"/>
    <w:rsid w:val="00F6351A"/>
    <w:rsid w:val="00F971AF"/>
    <w:rsid w:val="00FB2D2D"/>
    <w:rsid w:val="00FB5165"/>
    <w:rsid w:val="00FC2980"/>
    <w:rsid w:val="00FE4F3F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32E6A"/>
  <w15:chartTrackingRefBased/>
  <w15:docId w15:val="{2E5DE2E8-6F02-4DCD-A2F6-6610C2EC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43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ED"/>
  </w:style>
  <w:style w:type="paragraph" w:styleId="Footer">
    <w:name w:val="footer"/>
    <w:basedOn w:val="Normal"/>
    <w:link w:val="FooterChar"/>
    <w:uiPriority w:val="99"/>
    <w:unhideWhenUsed/>
    <w:rsid w:val="0024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ED"/>
  </w:style>
  <w:style w:type="paragraph" w:styleId="BalloonText">
    <w:name w:val="Balloon Text"/>
    <w:basedOn w:val="Normal"/>
    <w:link w:val="BalloonTextChar"/>
    <w:uiPriority w:val="99"/>
    <w:semiHidden/>
    <w:unhideWhenUsed/>
    <w:rsid w:val="006623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86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5A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D4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locked/>
    <w:rsid w:val="001C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B45-54B9-46E7-8FDA-20D7EA2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Rachen Boonloisong</cp:lastModifiedBy>
  <cp:revision>166</cp:revision>
  <cp:lastPrinted>2020-01-17T08:36:00Z</cp:lastPrinted>
  <dcterms:created xsi:type="dcterms:W3CDTF">2022-09-04T06:21:00Z</dcterms:created>
  <dcterms:modified xsi:type="dcterms:W3CDTF">2022-09-19T01:40:00Z</dcterms:modified>
</cp:coreProperties>
</file>